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AF" w:rsidRPr="000A14AF" w:rsidRDefault="000A14AF" w:rsidP="000A14AF">
      <w:pPr>
        <w:widowControl/>
        <w:spacing w:line="36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</w:pPr>
    </w:p>
    <w:p w:rsidR="000A14AF" w:rsidRPr="000A14AF" w:rsidRDefault="000A14AF" w:rsidP="000A14AF">
      <w:pPr>
        <w:widowControl/>
        <w:spacing w:line="36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</w:pP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      5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月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27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日，在北京航空航天大学，教育部高教司召开了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“2016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年产学合作协同育人项目对接会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”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，意味着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2016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年该项目的整体启</w:t>
      </w:r>
      <w:r w:rsidR="007533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动，现就该项目整体情况做一个概述说明，后续将聚焦在具体负责的</w:t>
      </w:r>
      <w:r w:rsidR="007533AF"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  <w:t>人员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上，通过学习通建小组、建群的方式形成项目推进工作组。</w:t>
      </w:r>
    </w:p>
    <w:p w:rsidR="000A14AF" w:rsidRPr="000A14AF" w:rsidRDefault="000A14AF" w:rsidP="000A14AF">
      <w:pPr>
        <w:widowControl/>
        <w:spacing w:line="36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</w:pPr>
    </w:p>
    <w:p w:rsidR="000A14AF" w:rsidRPr="000A14AF" w:rsidRDefault="000A14AF" w:rsidP="000A14AF">
      <w:pPr>
        <w:widowControl/>
        <w:spacing w:line="36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</w:pP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     1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）</w:t>
      </w:r>
      <w:r w:rsidRPr="000A14AF">
        <w:rPr>
          <w:rFonts w:ascii="lucida Grande" w:eastAsia="宋体" w:hAnsi="lucida Grande" w:cs="宋体"/>
          <w:b/>
          <w:bCs/>
          <w:color w:val="000000"/>
          <w:kern w:val="0"/>
          <w:sz w:val="28"/>
          <w:szCs w:val="28"/>
        </w:rPr>
        <w:t>公司</w:t>
      </w:r>
      <w:r w:rsidRPr="000A14AF">
        <w:rPr>
          <w:rFonts w:ascii="lucida Grande" w:eastAsia="宋体" w:hAnsi="lucida Grande" w:cs="宋体"/>
          <w:b/>
          <w:bCs/>
          <w:color w:val="000000"/>
          <w:kern w:val="0"/>
          <w:sz w:val="28"/>
          <w:szCs w:val="28"/>
        </w:rPr>
        <w:t>2016</w:t>
      </w:r>
      <w:r w:rsidRPr="000A14AF">
        <w:rPr>
          <w:rFonts w:ascii="lucida Grande" w:eastAsia="宋体" w:hAnsi="lucida Grande" w:cs="宋体"/>
          <w:b/>
          <w:bCs/>
          <w:color w:val="000000"/>
          <w:kern w:val="0"/>
          <w:sz w:val="28"/>
          <w:szCs w:val="28"/>
        </w:rPr>
        <w:t>年产学项目官方网站为</w:t>
      </w:r>
      <w:hyperlink r:id="rId6" w:tgtFrame="_blank" w:history="1">
        <w:r w:rsidRPr="000A14AF">
          <w:rPr>
            <w:rFonts w:ascii="lucida Grande" w:eastAsia="宋体" w:hAnsi="lucida Grande" w:cs="宋体"/>
            <w:b/>
            <w:bCs/>
            <w:color w:val="0000FF"/>
            <w:kern w:val="0"/>
            <w:sz w:val="28"/>
            <w:szCs w:val="28"/>
            <w:u w:val="single"/>
          </w:rPr>
          <w:t>http://xm.zlgc2.chaoxing.com</w:t>
        </w:r>
      </w:hyperlink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，目前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2016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年项目申报指南及申报文件，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2015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年项目公示，以及教育部官方文件（含原始文件地址）都在这个网站上，这两天还会优化完善，目前先做展示，暂不提供项目申报功能，还是先用邮件方式报送材料。</w:t>
      </w:r>
    </w:p>
    <w:p w:rsidR="000A14AF" w:rsidRPr="000A14AF" w:rsidRDefault="000A14AF" w:rsidP="000A14AF">
      <w:pPr>
        <w:widowControl/>
        <w:spacing w:line="36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</w:pPr>
    </w:p>
    <w:p w:rsidR="000A14AF" w:rsidRPr="007533AF" w:rsidRDefault="000A14AF" w:rsidP="000A14AF">
      <w:pPr>
        <w:widowControl/>
        <w:spacing w:line="36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</w:pP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     2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）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2016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年教育部项目参与企业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30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家，超星整体支持力度属于第一梯队略靠后（第十左右），这一次只参加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“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产学合作专业改革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”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项目，不参加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“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大学生创业基金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”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项目，今年的项目主题是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“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高水平创新型在线通识课程建设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”</w:t>
      </w: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</w:rPr>
        <w:t>，支持七大类别，三大类型课程，</w:t>
      </w:r>
      <w:r w:rsidRPr="000A14AF">
        <w:rPr>
          <w:rFonts w:ascii="lucida Grande" w:eastAsia="宋体" w:hAnsi="lucida Grande" w:cs="宋体"/>
          <w:b/>
          <w:bCs/>
          <w:color w:val="000000"/>
          <w:kern w:val="0"/>
          <w:sz w:val="28"/>
          <w:szCs w:val="28"/>
        </w:rPr>
        <w:t>请有意愿学校参重点看文件的第四、第五部分。</w:t>
      </w:r>
    </w:p>
    <w:p w:rsidR="000A14AF" w:rsidRPr="000A14AF" w:rsidRDefault="000A14AF" w:rsidP="007533AF">
      <w:pPr>
        <w:widowControl/>
        <w:spacing w:line="360" w:lineRule="auto"/>
        <w:jc w:val="left"/>
        <w:rPr>
          <w:rFonts w:ascii="lucida Grande" w:eastAsia="宋体" w:hAnsi="lucida Grande" w:cs="宋体" w:hint="eastAsia"/>
          <w:color w:val="000000"/>
          <w:kern w:val="0"/>
          <w:sz w:val="28"/>
          <w:szCs w:val="28"/>
        </w:rPr>
      </w:pPr>
      <w:r w:rsidRPr="000A14AF">
        <w:rPr>
          <w:rFonts w:ascii="lucida Grande" w:eastAsia="宋体" w:hAnsi="lucida Grande" w:cs="宋体"/>
          <w:color w:val="000000"/>
          <w:kern w:val="0"/>
          <w:sz w:val="28"/>
          <w:szCs w:val="28"/>
          <w:shd w:val="clear" w:color="auto" w:fill="FFFFFF"/>
        </w:rPr>
        <w:t>   </w:t>
      </w:r>
    </w:p>
    <w:p w:rsidR="000F233E" w:rsidRPr="000A14AF" w:rsidRDefault="000F233E" w:rsidP="000A14AF">
      <w:pPr>
        <w:spacing w:line="360" w:lineRule="auto"/>
        <w:rPr>
          <w:sz w:val="28"/>
          <w:szCs w:val="28"/>
        </w:rPr>
      </w:pPr>
    </w:p>
    <w:sectPr w:rsidR="000F233E" w:rsidRPr="000A14AF" w:rsidSect="0018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E2" w:rsidRDefault="00FA59E2" w:rsidP="000A14AF">
      <w:r>
        <w:separator/>
      </w:r>
    </w:p>
  </w:endnote>
  <w:endnote w:type="continuationSeparator" w:id="1">
    <w:p w:rsidR="00FA59E2" w:rsidRDefault="00FA59E2" w:rsidP="000A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E2" w:rsidRDefault="00FA59E2" w:rsidP="000A14AF">
      <w:r>
        <w:separator/>
      </w:r>
    </w:p>
  </w:footnote>
  <w:footnote w:type="continuationSeparator" w:id="1">
    <w:p w:rsidR="00FA59E2" w:rsidRDefault="00FA59E2" w:rsidP="000A1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4AF"/>
    <w:rsid w:val="000A14AF"/>
    <w:rsid w:val="000F233E"/>
    <w:rsid w:val="001804E7"/>
    <w:rsid w:val="007533AF"/>
    <w:rsid w:val="00FA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895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m.zlgc2.chaoxi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2016-06-01T06:05:00Z</dcterms:created>
  <dcterms:modified xsi:type="dcterms:W3CDTF">2016-06-03T01:45:00Z</dcterms:modified>
</cp:coreProperties>
</file>