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863" w:rsidRPr="000F63BC" w:rsidRDefault="00E62863" w:rsidP="00E62863">
      <w:pPr>
        <w:adjustRightInd w:val="0"/>
        <w:snapToGrid w:val="0"/>
        <w:spacing w:line="312" w:lineRule="auto"/>
        <w:jc w:val="center"/>
        <w:rPr>
          <w:rFonts w:ascii="方正粗宋简体" w:eastAsia="方正粗宋简体" w:hAnsi="仿宋" w:cs="方正小标宋简体"/>
          <w:color w:val="000000" w:themeColor="text1"/>
          <w:sz w:val="36"/>
          <w:szCs w:val="36"/>
        </w:rPr>
      </w:pPr>
      <w:r w:rsidRPr="000F63BC">
        <w:rPr>
          <w:rFonts w:ascii="方正粗宋简体" w:eastAsia="方正粗宋简体" w:hAnsi="仿宋" w:cs="方正小标宋简体" w:hint="eastAsia"/>
          <w:color w:val="000000" w:themeColor="text1"/>
          <w:sz w:val="36"/>
          <w:szCs w:val="36"/>
        </w:rPr>
        <w:t>云南省高等学校双语教学示范课程建设项目</w:t>
      </w:r>
    </w:p>
    <w:p w:rsidR="00E62863" w:rsidRDefault="00E62863" w:rsidP="00E62863">
      <w:pPr>
        <w:adjustRightInd w:val="0"/>
        <w:snapToGrid w:val="0"/>
        <w:spacing w:line="312" w:lineRule="auto"/>
        <w:ind w:firstLineChars="200" w:firstLine="602"/>
        <w:rPr>
          <w:rFonts w:ascii="仿宋" w:eastAsia="仿宋" w:hAnsi="仿宋" w:cs="黑体"/>
          <w:b/>
          <w:bCs/>
          <w:color w:val="000000" w:themeColor="text1"/>
          <w:sz w:val="30"/>
          <w:szCs w:val="30"/>
        </w:rPr>
      </w:pPr>
    </w:p>
    <w:p w:rsidR="00E62863" w:rsidRPr="00BC6AFB" w:rsidRDefault="00E62863" w:rsidP="00E62863">
      <w:pPr>
        <w:adjustRightInd w:val="0"/>
        <w:snapToGrid w:val="0"/>
        <w:spacing w:line="312" w:lineRule="auto"/>
        <w:ind w:firstLineChars="200" w:firstLine="602"/>
        <w:rPr>
          <w:rFonts w:ascii="黑体" w:eastAsia="黑体" w:hAnsi="黑体" w:cs="黑体"/>
          <w:b/>
          <w:bCs/>
          <w:color w:val="000000" w:themeColor="text1"/>
          <w:sz w:val="30"/>
          <w:szCs w:val="30"/>
        </w:rPr>
      </w:pPr>
      <w:r w:rsidRPr="00BC6AFB">
        <w:rPr>
          <w:rFonts w:ascii="黑体" w:eastAsia="黑体" w:hAnsi="黑体" w:cs="黑体" w:hint="eastAsia"/>
          <w:b/>
          <w:bCs/>
          <w:color w:val="000000" w:themeColor="text1"/>
          <w:sz w:val="30"/>
          <w:szCs w:val="30"/>
        </w:rPr>
        <w:t>一、申报范围及限额</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1、2012年至2015年期间，每年立项建设10门双语教学示范课程。</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2、云南大学、昆明理工大学申报课程不超过2门，其他院校可每所学校申报1门课程。</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3、申报课程应为专业基础课、专业课、必修课、选修课等课程类型之一；教学语种为英语或小语种。</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4、每位教师最多参与申报1门课程。</w:t>
      </w:r>
    </w:p>
    <w:p w:rsidR="00E62863" w:rsidRPr="00BC6AFB" w:rsidRDefault="00E62863" w:rsidP="00E62863">
      <w:pPr>
        <w:adjustRightInd w:val="0"/>
        <w:snapToGrid w:val="0"/>
        <w:spacing w:line="312" w:lineRule="auto"/>
        <w:ind w:firstLineChars="200" w:firstLine="602"/>
        <w:rPr>
          <w:rFonts w:ascii="黑体" w:eastAsia="黑体" w:hAnsi="黑体" w:cs="黑体"/>
          <w:b/>
          <w:bCs/>
          <w:color w:val="000000" w:themeColor="text1"/>
          <w:sz w:val="30"/>
          <w:szCs w:val="30"/>
        </w:rPr>
      </w:pPr>
      <w:r w:rsidRPr="00BC6AFB">
        <w:rPr>
          <w:rFonts w:ascii="黑体" w:eastAsia="黑体" w:hAnsi="黑体" w:cs="黑体" w:hint="eastAsia"/>
          <w:b/>
          <w:bCs/>
          <w:color w:val="000000" w:themeColor="text1"/>
          <w:sz w:val="30"/>
          <w:szCs w:val="30"/>
        </w:rPr>
        <w:t>二、申报要求</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1．申报课程应具有较好的建设基础，至少已面向两届学生开设，教学效果良好。</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2．申报课程的负责人要有1年以上（含1年）国外留学、进修或工作的经历。有相对稳定、结构合理、外语和教学水平较高、教学效果优良的教学团队。鼓励聘请国外教师、专家进行双语教学工作。</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3．申报课程除按要求填报项目申报表外，还须提供该课程的教学大纲、授课教案、习题、实践（实验、实训、实习）指导、试卷及参考答案、参考文献目录等材料以及课程负责人或教学团队成员，不少于45分钟的现场教学录像。</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4．除教育厅资助经费外，立项建设课程所在学校应提供不少于1:1的配套经费支持。</w:t>
      </w:r>
    </w:p>
    <w:p w:rsidR="00E62863" w:rsidRPr="00BC6AFB" w:rsidRDefault="00E62863" w:rsidP="00E62863">
      <w:pPr>
        <w:adjustRightInd w:val="0"/>
        <w:snapToGrid w:val="0"/>
        <w:spacing w:line="312" w:lineRule="auto"/>
        <w:ind w:firstLineChars="200" w:firstLine="602"/>
        <w:rPr>
          <w:rFonts w:ascii="黑体" w:eastAsia="黑体" w:hAnsi="黑体" w:cs="黑体"/>
          <w:b/>
          <w:bCs/>
          <w:color w:val="000000" w:themeColor="text1"/>
          <w:sz w:val="30"/>
          <w:szCs w:val="30"/>
        </w:rPr>
      </w:pPr>
      <w:r w:rsidRPr="00BC6AFB">
        <w:rPr>
          <w:rFonts w:ascii="黑体" w:eastAsia="黑体" w:hAnsi="黑体" w:cs="黑体" w:hint="eastAsia"/>
          <w:b/>
          <w:bCs/>
          <w:color w:val="000000" w:themeColor="text1"/>
          <w:sz w:val="30"/>
          <w:szCs w:val="30"/>
        </w:rPr>
        <w:t>三、申报办法</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各高等学校须在2014年5月20日前，将学校推荐公文以及《双语教学示范课程建设项目申报汇总表》（附件1）《双语教学示范课程建设项目联系人信息表》（附件2）一式一份报送质量工程领导小组办公室(云南省教育厅高教处)。同时将《双语教学示范课程建设项目申</w:t>
      </w:r>
      <w:r w:rsidRPr="007B5312">
        <w:rPr>
          <w:rFonts w:ascii="仿宋" w:eastAsia="仿宋" w:hAnsi="仿宋" w:cs="仿宋_GB2312" w:hint="eastAsia"/>
          <w:color w:val="000000" w:themeColor="text1"/>
          <w:sz w:val="30"/>
          <w:szCs w:val="30"/>
        </w:rPr>
        <w:lastRenderedPageBreak/>
        <w:t>报表》（附件3）以及45分钟的现场教学录像（录像采用rm格式，不超过50MB）；及其他上报材料上传至申报单位校园网。</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本项目评审工作将启动网络申报评审系统，有关事项如下：</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宋体" w:hAnsi="宋体" w:cs="宋体" w:hint="eastAsia"/>
          <w:color w:val="000000" w:themeColor="text1"/>
          <w:sz w:val="30"/>
          <w:szCs w:val="30"/>
        </w:rPr>
        <w:t>    </w:t>
      </w:r>
      <w:r w:rsidRPr="007B5312">
        <w:rPr>
          <w:rFonts w:ascii="仿宋" w:eastAsia="仿宋" w:hAnsi="仿宋" w:cs="仿宋" w:hint="eastAsia"/>
          <w:color w:val="000000" w:themeColor="text1"/>
          <w:sz w:val="30"/>
          <w:szCs w:val="30"/>
        </w:rPr>
        <w:t xml:space="preserve">  1</w:t>
      </w:r>
      <w:r w:rsidRPr="007B5312">
        <w:rPr>
          <w:rFonts w:ascii="仿宋" w:eastAsia="仿宋" w:hAnsi="仿宋" w:cs="仿宋_GB2312" w:hint="eastAsia"/>
          <w:color w:val="000000" w:themeColor="text1"/>
          <w:sz w:val="30"/>
          <w:szCs w:val="30"/>
        </w:rPr>
        <w:t>. 网络申报用户采取统一管理方式，原则上以学校联系人姓名（中文）为登陆用户名。</w:t>
      </w:r>
    </w:p>
    <w:p w:rsidR="00E62863" w:rsidRPr="007B5312" w:rsidRDefault="00E62863" w:rsidP="00E62863">
      <w:pPr>
        <w:adjustRightInd w:val="0"/>
        <w:snapToGrid w:val="0"/>
        <w:spacing w:line="312" w:lineRule="auto"/>
        <w:ind w:firstLineChars="200" w:firstLine="600"/>
        <w:jc w:val="left"/>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2.</w:t>
      </w:r>
      <w:r w:rsidRPr="007B5312">
        <w:rPr>
          <w:rFonts w:ascii="宋体" w:hAnsi="宋体" w:cs="宋体" w:hint="eastAsia"/>
          <w:color w:val="000000" w:themeColor="text1"/>
          <w:sz w:val="30"/>
          <w:szCs w:val="30"/>
        </w:rPr>
        <w:t> </w:t>
      </w:r>
      <w:r w:rsidRPr="007B5312">
        <w:rPr>
          <w:rFonts w:ascii="仿宋" w:eastAsia="仿宋" w:hAnsi="仿宋" w:cs="仿宋_GB2312" w:hint="eastAsia"/>
          <w:color w:val="000000" w:themeColor="text1"/>
          <w:sz w:val="30"/>
          <w:szCs w:val="30"/>
        </w:rPr>
        <w:t>请各申报学校于网络申报期内登陆云南省质量工程申报评审系统（http://www.ynce.net/sp/account/login.aspx），根据项目提示在线完成申报工作。项目其他材料请上传至本校校园网，不设用户名和密码，并在申报评审系统中填写学校申报材料网址，便于评审专家审阅评审。</w:t>
      </w:r>
    </w:p>
    <w:p w:rsidR="00E62863" w:rsidRPr="007B5312" w:rsidRDefault="00E62863" w:rsidP="00E62863">
      <w:pPr>
        <w:adjustRightInd w:val="0"/>
        <w:snapToGrid w:val="0"/>
        <w:spacing w:line="312" w:lineRule="auto"/>
        <w:ind w:firstLineChars="200" w:firstLine="600"/>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技术联系</w:t>
      </w:r>
      <w:r w:rsidRPr="007B5312">
        <w:rPr>
          <w:rFonts w:ascii="仿宋" w:eastAsia="仿宋" w:hAnsi="仿宋" w:cs="仿宋_GB2312" w:hint="eastAsia"/>
          <w:color w:val="000000" w:themeColor="text1"/>
          <w:sz w:val="30"/>
          <w:szCs w:val="30"/>
        </w:rPr>
        <w:br/>
        <w:t xml:space="preserve">　　联系人：李昆林、杨毅</w:t>
      </w:r>
      <w:r w:rsidRPr="007B5312">
        <w:rPr>
          <w:rFonts w:ascii="仿宋" w:eastAsia="仿宋" w:hAnsi="仿宋" w:cs="仿宋_GB2312" w:hint="eastAsia"/>
          <w:color w:val="000000" w:themeColor="text1"/>
          <w:sz w:val="30"/>
          <w:szCs w:val="30"/>
        </w:rPr>
        <w:br/>
        <w:t xml:space="preserve">　　联系电话：18987109325,13888222963</w:t>
      </w:r>
    </w:p>
    <w:p w:rsidR="00E62863" w:rsidRPr="00BC6AFB" w:rsidRDefault="00E62863" w:rsidP="00E62863">
      <w:pPr>
        <w:adjustRightInd w:val="0"/>
        <w:snapToGrid w:val="0"/>
        <w:spacing w:line="312" w:lineRule="auto"/>
        <w:ind w:firstLineChars="200" w:firstLine="602"/>
        <w:rPr>
          <w:rFonts w:ascii="黑体" w:eastAsia="黑体" w:hAnsi="黑体" w:cs="黑体"/>
          <w:b/>
          <w:bCs/>
          <w:color w:val="000000" w:themeColor="text1"/>
          <w:sz w:val="30"/>
          <w:szCs w:val="30"/>
        </w:rPr>
      </w:pPr>
      <w:r w:rsidRPr="00BC6AFB">
        <w:rPr>
          <w:rFonts w:ascii="黑体" w:eastAsia="黑体" w:hAnsi="黑体" w:cs="黑体" w:hint="eastAsia"/>
          <w:b/>
          <w:bCs/>
          <w:color w:val="000000" w:themeColor="text1"/>
          <w:sz w:val="30"/>
          <w:szCs w:val="30"/>
        </w:rPr>
        <w:t>四、联系方式</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联 系 人：王文婷   甘雨</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联系电话（传真）：0871-65141426，65123921</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电子邮箱：</w:t>
      </w:r>
      <w:r w:rsidRPr="007B5312">
        <w:rPr>
          <w:rFonts w:ascii="仿宋" w:eastAsia="仿宋" w:hAnsi="仿宋" w:cs="仿宋_GB2312"/>
          <w:color w:val="000000" w:themeColor="text1"/>
          <w:sz w:val="30"/>
          <w:szCs w:val="30"/>
        </w:rPr>
        <w:t>wwtting214@126.com</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地    址：昆明市学府路2号云南省教育厅高教处</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邮政编码：650223</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附件：</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1、双语教学示范课程建设项目申报汇总表</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2、双语教学示范课程建设项目联系人信息表</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3、双语教学示范课程建设项目申报表</w:t>
      </w:r>
    </w:p>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r w:rsidRPr="007B5312">
        <w:rPr>
          <w:rFonts w:ascii="仿宋" w:eastAsia="仿宋" w:hAnsi="仿宋" w:cs="仿宋_GB2312" w:hint="eastAsia"/>
          <w:color w:val="000000" w:themeColor="text1"/>
          <w:sz w:val="30"/>
          <w:szCs w:val="30"/>
        </w:rPr>
        <w:t xml:space="preserve">　　　4、双语教学示范课程建设项目评审指标体系</w:t>
      </w:r>
    </w:p>
    <w:p w:rsidR="00E62863" w:rsidRPr="007B5312" w:rsidRDefault="00E62863" w:rsidP="00E62863">
      <w:pPr>
        <w:adjustRightInd w:val="0"/>
        <w:snapToGrid w:val="0"/>
        <w:spacing w:line="312" w:lineRule="auto"/>
        <w:rPr>
          <w:rFonts w:ascii="仿宋" w:eastAsia="仿宋" w:hAnsi="仿宋"/>
          <w:color w:val="000000" w:themeColor="text1"/>
          <w:sz w:val="30"/>
          <w:szCs w:val="30"/>
        </w:rPr>
      </w:pPr>
    </w:p>
    <w:p w:rsidR="00E62863" w:rsidRDefault="00E62863" w:rsidP="00E62863">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lastRenderedPageBreak/>
        <w:t>附件1</w:t>
      </w:r>
    </w:p>
    <w:p w:rsidR="00E62863" w:rsidRPr="007B5312" w:rsidRDefault="00E62863" w:rsidP="00E62863">
      <w:pPr>
        <w:adjustRightInd w:val="0"/>
        <w:snapToGrid w:val="0"/>
        <w:spacing w:line="312" w:lineRule="auto"/>
        <w:rPr>
          <w:rFonts w:ascii="仿宋" w:eastAsia="仿宋" w:hAnsi="仿宋"/>
          <w:color w:val="000000" w:themeColor="text1"/>
          <w:sz w:val="30"/>
          <w:szCs w:val="30"/>
        </w:rPr>
      </w:pPr>
    </w:p>
    <w:p w:rsidR="00E62863" w:rsidRPr="00DB130A" w:rsidRDefault="00E62863" w:rsidP="00E62863">
      <w:pPr>
        <w:adjustRightInd w:val="0"/>
        <w:snapToGrid w:val="0"/>
        <w:spacing w:afterLines="50" w:line="312" w:lineRule="auto"/>
        <w:jc w:val="center"/>
        <w:outlineLvl w:val="0"/>
        <w:rPr>
          <w:rFonts w:ascii="黑体" w:eastAsia="黑体" w:hAnsi="黑体"/>
          <w:color w:val="000000" w:themeColor="text1"/>
          <w:sz w:val="36"/>
          <w:szCs w:val="36"/>
        </w:rPr>
      </w:pPr>
      <w:r w:rsidRPr="00DB130A">
        <w:rPr>
          <w:rFonts w:ascii="黑体" w:eastAsia="黑体" w:hAnsi="黑体" w:hint="eastAsia"/>
          <w:color w:val="000000" w:themeColor="text1"/>
          <w:sz w:val="36"/>
          <w:szCs w:val="36"/>
        </w:rPr>
        <w:t>双语教学示范课程建设项目申报汇总表</w:t>
      </w:r>
    </w:p>
    <w:p w:rsidR="00E62863" w:rsidRPr="00DB130A" w:rsidRDefault="00E62863" w:rsidP="00E62863">
      <w:pPr>
        <w:adjustRightInd w:val="0"/>
        <w:snapToGrid w:val="0"/>
        <w:spacing w:line="312" w:lineRule="auto"/>
        <w:ind w:firstLineChars="100" w:firstLine="300"/>
        <w:rPr>
          <w:rFonts w:ascii="仿宋" w:eastAsia="仿宋" w:hAnsi="仿宋"/>
          <w:color w:val="000000" w:themeColor="text1"/>
          <w:sz w:val="30"/>
          <w:szCs w:val="30"/>
        </w:rPr>
      </w:pPr>
      <w:r w:rsidRPr="00DB130A">
        <w:rPr>
          <w:rFonts w:ascii="仿宋" w:eastAsia="仿宋" w:hAnsi="仿宋" w:hint="eastAsia"/>
          <w:color w:val="000000" w:themeColor="text1"/>
          <w:sz w:val="30"/>
          <w:szCs w:val="30"/>
        </w:rPr>
        <w:t>学校（加盖公章）:</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7"/>
        <w:gridCol w:w="1245"/>
        <w:gridCol w:w="1275"/>
        <w:gridCol w:w="551"/>
        <w:gridCol w:w="792"/>
        <w:gridCol w:w="1141"/>
        <w:gridCol w:w="850"/>
        <w:gridCol w:w="850"/>
        <w:gridCol w:w="851"/>
        <w:gridCol w:w="555"/>
      </w:tblGrid>
      <w:tr w:rsidR="00E62863" w:rsidRPr="00DB130A" w:rsidTr="00AC7E7A">
        <w:trPr>
          <w:trHeight w:val="764"/>
          <w:jc w:val="center"/>
        </w:trPr>
        <w:tc>
          <w:tcPr>
            <w:tcW w:w="427" w:type="dxa"/>
            <w:vMerge w:val="restart"/>
            <w:vAlign w:val="center"/>
          </w:tcPr>
          <w:p w:rsidR="00E62863" w:rsidRPr="00DB130A" w:rsidRDefault="00E62863" w:rsidP="00AC7E7A">
            <w:pPr>
              <w:adjustRightInd w:val="0"/>
              <w:snapToGrid w:val="0"/>
              <w:jc w:val="center"/>
              <w:rPr>
                <w:rFonts w:ascii="仿宋" w:eastAsia="仿宋" w:hAnsi="仿宋"/>
                <w:bCs/>
                <w:color w:val="000000" w:themeColor="text1"/>
                <w:sz w:val="28"/>
                <w:szCs w:val="30"/>
              </w:rPr>
            </w:pPr>
            <w:r w:rsidRPr="00DB130A">
              <w:rPr>
                <w:rFonts w:ascii="仿宋" w:eastAsia="仿宋" w:hAnsi="仿宋" w:hint="eastAsia"/>
                <w:bCs/>
                <w:color w:val="000000" w:themeColor="text1"/>
                <w:sz w:val="28"/>
                <w:szCs w:val="30"/>
              </w:rPr>
              <w:t>排</w:t>
            </w:r>
          </w:p>
          <w:p w:rsidR="00E62863" w:rsidRPr="00DB130A" w:rsidRDefault="00E62863" w:rsidP="00AC7E7A">
            <w:pPr>
              <w:adjustRightInd w:val="0"/>
              <w:snapToGrid w:val="0"/>
              <w:jc w:val="center"/>
              <w:rPr>
                <w:rFonts w:ascii="仿宋" w:eastAsia="仿宋" w:hAnsi="仿宋"/>
                <w:bCs/>
                <w:color w:val="000000" w:themeColor="text1"/>
                <w:sz w:val="28"/>
                <w:szCs w:val="30"/>
              </w:rPr>
            </w:pPr>
            <w:r w:rsidRPr="00DB130A">
              <w:rPr>
                <w:rFonts w:ascii="仿宋" w:eastAsia="仿宋" w:hAnsi="仿宋" w:hint="eastAsia"/>
                <w:bCs/>
                <w:color w:val="000000" w:themeColor="text1"/>
                <w:sz w:val="28"/>
                <w:szCs w:val="30"/>
              </w:rPr>
              <w:t>序</w:t>
            </w:r>
          </w:p>
        </w:tc>
        <w:tc>
          <w:tcPr>
            <w:tcW w:w="1245" w:type="dxa"/>
            <w:vMerge w:val="restart"/>
            <w:vAlign w:val="center"/>
          </w:tcPr>
          <w:p w:rsidR="00E62863" w:rsidRPr="00DB130A" w:rsidRDefault="00E62863" w:rsidP="00AC7E7A">
            <w:pPr>
              <w:adjustRightInd w:val="0"/>
              <w:snapToGrid w:val="0"/>
              <w:jc w:val="center"/>
              <w:rPr>
                <w:rFonts w:ascii="仿宋" w:eastAsia="仿宋" w:hAnsi="仿宋"/>
                <w:bCs/>
                <w:color w:val="000000" w:themeColor="text1"/>
                <w:sz w:val="28"/>
                <w:szCs w:val="30"/>
              </w:rPr>
            </w:pPr>
            <w:r w:rsidRPr="00DB130A">
              <w:rPr>
                <w:rFonts w:ascii="仿宋" w:eastAsia="仿宋" w:hAnsi="仿宋" w:hint="eastAsia"/>
                <w:bCs/>
                <w:color w:val="000000" w:themeColor="text1"/>
                <w:sz w:val="28"/>
                <w:szCs w:val="30"/>
              </w:rPr>
              <w:t>课 程 名 称（中文）</w:t>
            </w:r>
          </w:p>
        </w:tc>
        <w:tc>
          <w:tcPr>
            <w:tcW w:w="1275" w:type="dxa"/>
            <w:vMerge w:val="restart"/>
            <w:vAlign w:val="center"/>
          </w:tcPr>
          <w:p w:rsidR="00E62863" w:rsidRPr="00DB130A" w:rsidRDefault="00E62863" w:rsidP="00AC7E7A">
            <w:pPr>
              <w:adjustRightInd w:val="0"/>
              <w:snapToGrid w:val="0"/>
              <w:jc w:val="center"/>
              <w:rPr>
                <w:rFonts w:ascii="仿宋" w:eastAsia="仿宋" w:hAnsi="仿宋"/>
                <w:bCs/>
                <w:color w:val="000000" w:themeColor="text1"/>
                <w:sz w:val="28"/>
                <w:szCs w:val="30"/>
              </w:rPr>
            </w:pPr>
            <w:r w:rsidRPr="00DB130A">
              <w:rPr>
                <w:rFonts w:ascii="仿宋" w:eastAsia="仿宋" w:hAnsi="仿宋" w:hint="eastAsia"/>
                <w:bCs/>
                <w:color w:val="000000" w:themeColor="text1"/>
                <w:sz w:val="28"/>
                <w:szCs w:val="30"/>
              </w:rPr>
              <w:t>课 程 名 称（英文）</w:t>
            </w:r>
          </w:p>
        </w:tc>
        <w:tc>
          <w:tcPr>
            <w:tcW w:w="2484" w:type="dxa"/>
            <w:gridSpan w:val="3"/>
            <w:tcBorders>
              <w:bottom w:val="single" w:sz="4" w:space="0" w:color="auto"/>
            </w:tcBorders>
            <w:vAlign w:val="center"/>
          </w:tcPr>
          <w:p w:rsidR="00E62863" w:rsidRPr="00DB130A" w:rsidRDefault="00E62863" w:rsidP="00AC7E7A">
            <w:pPr>
              <w:adjustRightInd w:val="0"/>
              <w:snapToGrid w:val="0"/>
              <w:jc w:val="center"/>
              <w:rPr>
                <w:rFonts w:ascii="仿宋" w:eastAsia="仿宋" w:hAnsi="仿宋"/>
                <w:bCs/>
                <w:color w:val="000000" w:themeColor="text1"/>
                <w:sz w:val="28"/>
                <w:szCs w:val="30"/>
              </w:rPr>
            </w:pPr>
            <w:r w:rsidRPr="00DB130A">
              <w:rPr>
                <w:rFonts w:ascii="仿宋" w:eastAsia="仿宋" w:hAnsi="仿宋" w:hint="eastAsia"/>
                <w:bCs/>
                <w:color w:val="000000" w:themeColor="text1"/>
                <w:sz w:val="28"/>
                <w:szCs w:val="30"/>
              </w:rPr>
              <w:t>课程负责人</w:t>
            </w:r>
          </w:p>
        </w:tc>
        <w:tc>
          <w:tcPr>
            <w:tcW w:w="850" w:type="dxa"/>
            <w:vMerge w:val="restart"/>
            <w:vAlign w:val="center"/>
          </w:tcPr>
          <w:p w:rsidR="00E62863" w:rsidRPr="00DB130A" w:rsidRDefault="00E62863" w:rsidP="00AC7E7A">
            <w:pPr>
              <w:adjustRightInd w:val="0"/>
              <w:snapToGrid w:val="0"/>
              <w:jc w:val="center"/>
              <w:rPr>
                <w:rFonts w:ascii="仿宋" w:eastAsia="仿宋" w:hAnsi="仿宋"/>
                <w:bCs/>
                <w:color w:val="000000" w:themeColor="text1"/>
                <w:sz w:val="28"/>
                <w:szCs w:val="30"/>
              </w:rPr>
            </w:pPr>
            <w:r w:rsidRPr="00DB130A">
              <w:rPr>
                <w:rFonts w:ascii="仿宋" w:eastAsia="仿宋" w:hAnsi="仿宋" w:hint="eastAsia"/>
                <w:bCs/>
                <w:color w:val="000000" w:themeColor="text1"/>
                <w:sz w:val="28"/>
                <w:szCs w:val="30"/>
              </w:rPr>
              <w:t>课程类别</w:t>
            </w:r>
          </w:p>
        </w:tc>
        <w:tc>
          <w:tcPr>
            <w:tcW w:w="850" w:type="dxa"/>
            <w:vMerge w:val="restart"/>
            <w:vAlign w:val="center"/>
          </w:tcPr>
          <w:p w:rsidR="00E62863" w:rsidRPr="00DB130A" w:rsidRDefault="00E62863" w:rsidP="00AC7E7A">
            <w:pPr>
              <w:adjustRightInd w:val="0"/>
              <w:snapToGrid w:val="0"/>
              <w:jc w:val="center"/>
              <w:rPr>
                <w:rFonts w:ascii="仿宋" w:eastAsia="仿宋" w:hAnsi="仿宋"/>
                <w:bCs/>
                <w:color w:val="000000" w:themeColor="text1"/>
                <w:sz w:val="28"/>
                <w:szCs w:val="30"/>
              </w:rPr>
            </w:pPr>
            <w:r w:rsidRPr="00DB130A">
              <w:rPr>
                <w:rFonts w:ascii="仿宋" w:eastAsia="仿宋" w:hAnsi="仿宋" w:hint="eastAsia"/>
                <w:bCs/>
                <w:color w:val="000000" w:themeColor="text1"/>
                <w:sz w:val="28"/>
                <w:szCs w:val="30"/>
              </w:rPr>
              <w:t>所属专业</w:t>
            </w:r>
          </w:p>
        </w:tc>
        <w:tc>
          <w:tcPr>
            <w:tcW w:w="851" w:type="dxa"/>
            <w:vMerge w:val="restart"/>
            <w:vAlign w:val="center"/>
          </w:tcPr>
          <w:p w:rsidR="00E62863" w:rsidRPr="00DB130A" w:rsidRDefault="00E62863" w:rsidP="00AC7E7A">
            <w:pPr>
              <w:adjustRightInd w:val="0"/>
              <w:snapToGrid w:val="0"/>
              <w:jc w:val="center"/>
              <w:rPr>
                <w:rFonts w:ascii="仿宋" w:eastAsia="仿宋" w:hAnsi="仿宋"/>
                <w:bCs/>
                <w:color w:val="000000" w:themeColor="text1"/>
                <w:sz w:val="28"/>
                <w:szCs w:val="30"/>
              </w:rPr>
            </w:pPr>
            <w:r w:rsidRPr="00DB130A">
              <w:rPr>
                <w:rFonts w:ascii="仿宋" w:eastAsia="仿宋" w:hAnsi="仿宋" w:hint="eastAsia"/>
                <w:bCs/>
                <w:color w:val="000000" w:themeColor="text1"/>
                <w:sz w:val="28"/>
                <w:szCs w:val="30"/>
              </w:rPr>
              <w:t>专业代码</w:t>
            </w:r>
          </w:p>
        </w:tc>
        <w:tc>
          <w:tcPr>
            <w:tcW w:w="555" w:type="dxa"/>
            <w:vMerge w:val="restart"/>
            <w:vAlign w:val="center"/>
          </w:tcPr>
          <w:p w:rsidR="00E62863" w:rsidRPr="00DB130A" w:rsidRDefault="00E62863" w:rsidP="00AC7E7A">
            <w:pPr>
              <w:adjustRightInd w:val="0"/>
              <w:snapToGrid w:val="0"/>
              <w:jc w:val="center"/>
              <w:rPr>
                <w:rFonts w:ascii="仿宋" w:eastAsia="仿宋" w:hAnsi="仿宋"/>
                <w:bCs/>
                <w:color w:val="000000" w:themeColor="text1"/>
                <w:sz w:val="28"/>
                <w:szCs w:val="30"/>
              </w:rPr>
            </w:pPr>
            <w:r w:rsidRPr="00DB130A">
              <w:rPr>
                <w:rFonts w:ascii="仿宋" w:eastAsia="仿宋" w:hAnsi="仿宋" w:hint="eastAsia"/>
                <w:bCs/>
                <w:color w:val="000000" w:themeColor="text1"/>
                <w:sz w:val="28"/>
                <w:szCs w:val="30"/>
              </w:rPr>
              <w:t>开设</w:t>
            </w:r>
          </w:p>
          <w:p w:rsidR="00E62863" w:rsidRPr="00DB130A" w:rsidRDefault="00E62863" w:rsidP="00AC7E7A">
            <w:pPr>
              <w:adjustRightInd w:val="0"/>
              <w:snapToGrid w:val="0"/>
              <w:jc w:val="center"/>
              <w:rPr>
                <w:rFonts w:ascii="仿宋" w:eastAsia="仿宋" w:hAnsi="仿宋"/>
                <w:bCs/>
                <w:color w:val="000000" w:themeColor="text1"/>
                <w:sz w:val="28"/>
                <w:szCs w:val="30"/>
              </w:rPr>
            </w:pPr>
            <w:r w:rsidRPr="00DB130A">
              <w:rPr>
                <w:rFonts w:ascii="仿宋" w:eastAsia="仿宋" w:hAnsi="仿宋" w:hint="eastAsia"/>
                <w:bCs/>
                <w:color w:val="000000" w:themeColor="text1"/>
                <w:sz w:val="28"/>
                <w:szCs w:val="30"/>
              </w:rPr>
              <w:t>学期</w:t>
            </w:r>
          </w:p>
        </w:tc>
      </w:tr>
      <w:tr w:rsidR="00E62863" w:rsidRPr="00DB130A" w:rsidTr="00AC7E7A">
        <w:trPr>
          <w:trHeight w:val="764"/>
          <w:jc w:val="center"/>
        </w:trPr>
        <w:tc>
          <w:tcPr>
            <w:tcW w:w="427" w:type="dxa"/>
            <w:vMerge/>
            <w:tcBorders>
              <w:bottom w:val="single" w:sz="4" w:space="0" w:color="auto"/>
            </w:tcBorders>
          </w:tcPr>
          <w:p w:rsidR="00E62863" w:rsidRPr="00DB130A" w:rsidRDefault="00E62863" w:rsidP="00AC7E7A">
            <w:pPr>
              <w:adjustRightInd w:val="0"/>
              <w:snapToGrid w:val="0"/>
              <w:jc w:val="center"/>
              <w:rPr>
                <w:rFonts w:ascii="仿宋" w:eastAsia="仿宋" w:hAnsi="仿宋"/>
                <w:bCs/>
                <w:color w:val="000000" w:themeColor="text1"/>
                <w:sz w:val="28"/>
                <w:szCs w:val="30"/>
              </w:rPr>
            </w:pPr>
          </w:p>
        </w:tc>
        <w:tc>
          <w:tcPr>
            <w:tcW w:w="1245" w:type="dxa"/>
            <w:vMerge/>
            <w:tcBorders>
              <w:bottom w:val="single" w:sz="4" w:space="0" w:color="auto"/>
            </w:tcBorders>
            <w:vAlign w:val="center"/>
          </w:tcPr>
          <w:p w:rsidR="00E62863" w:rsidRPr="00DB130A" w:rsidRDefault="00E62863" w:rsidP="00AC7E7A">
            <w:pPr>
              <w:adjustRightInd w:val="0"/>
              <w:snapToGrid w:val="0"/>
              <w:jc w:val="center"/>
              <w:rPr>
                <w:rFonts w:ascii="仿宋" w:eastAsia="仿宋" w:hAnsi="仿宋"/>
                <w:bCs/>
                <w:color w:val="000000" w:themeColor="text1"/>
                <w:sz w:val="28"/>
                <w:szCs w:val="30"/>
              </w:rPr>
            </w:pPr>
          </w:p>
        </w:tc>
        <w:tc>
          <w:tcPr>
            <w:tcW w:w="1275" w:type="dxa"/>
            <w:vMerge/>
            <w:tcBorders>
              <w:bottom w:val="single" w:sz="4" w:space="0" w:color="auto"/>
            </w:tcBorders>
            <w:vAlign w:val="center"/>
          </w:tcPr>
          <w:p w:rsidR="00E62863" w:rsidRPr="00DB130A" w:rsidRDefault="00E62863" w:rsidP="00AC7E7A">
            <w:pPr>
              <w:adjustRightInd w:val="0"/>
              <w:snapToGrid w:val="0"/>
              <w:jc w:val="center"/>
              <w:rPr>
                <w:rFonts w:ascii="仿宋" w:eastAsia="仿宋" w:hAnsi="仿宋"/>
                <w:bCs/>
                <w:color w:val="000000" w:themeColor="text1"/>
                <w:sz w:val="28"/>
                <w:szCs w:val="30"/>
              </w:rPr>
            </w:pPr>
          </w:p>
        </w:tc>
        <w:tc>
          <w:tcPr>
            <w:tcW w:w="551" w:type="dxa"/>
            <w:tcBorders>
              <w:bottom w:val="single" w:sz="4" w:space="0" w:color="auto"/>
            </w:tcBorders>
            <w:vAlign w:val="center"/>
          </w:tcPr>
          <w:p w:rsidR="00E62863" w:rsidRPr="00DB130A" w:rsidRDefault="00E62863" w:rsidP="00AC7E7A">
            <w:pPr>
              <w:adjustRightInd w:val="0"/>
              <w:snapToGrid w:val="0"/>
              <w:jc w:val="center"/>
              <w:rPr>
                <w:rFonts w:ascii="仿宋" w:eastAsia="仿宋" w:hAnsi="仿宋"/>
                <w:bCs/>
                <w:color w:val="000000" w:themeColor="text1"/>
                <w:sz w:val="28"/>
                <w:szCs w:val="30"/>
              </w:rPr>
            </w:pPr>
            <w:r w:rsidRPr="00DB130A">
              <w:rPr>
                <w:rFonts w:ascii="仿宋" w:eastAsia="仿宋" w:hAnsi="仿宋" w:hint="eastAsia"/>
                <w:bCs/>
                <w:color w:val="000000" w:themeColor="text1"/>
                <w:sz w:val="28"/>
                <w:szCs w:val="30"/>
              </w:rPr>
              <w:t>姓名</w:t>
            </w:r>
          </w:p>
        </w:tc>
        <w:tc>
          <w:tcPr>
            <w:tcW w:w="792" w:type="dxa"/>
            <w:tcBorders>
              <w:bottom w:val="single" w:sz="4" w:space="0" w:color="auto"/>
            </w:tcBorders>
            <w:vAlign w:val="center"/>
          </w:tcPr>
          <w:p w:rsidR="00E62863" w:rsidRPr="00DB130A" w:rsidRDefault="00E62863" w:rsidP="00AC7E7A">
            <w:pPr>
              <w:adjustRightInd w:val="0"/>
              <w:snapToGrid w:val="0"/>
              <w:jc w:val="center"/>
              <w:rPr>
                <w:rFonts w:ascii="仿宋" w:eastAsia="仿宋" w:hAnsi="仿宋"/>
                <w:bCs/>
                <w:color w:val="000000" w:themeColor="text1"/>
                <w:sz w:val="28"/>
                <w:szCs w:val="30"/>
              </w:rPr>
            </w:pPr>
            <w:r w:rsidRPr="00DB130A">
              <w:rPr>
                <w:rFonts w:ascii="仿宋" w:eastAsia="仿宋" w:hAnsi="仿宋" w:hint="eastAsia"/>
                <w:bCs/>
                <w:color w:val="000000" w:themeColor="text1"/>
                <w:sz w:val="28"/>
                <w:szCs w:val="30"/>
              </w:rPr>
              <w:t>电话</w:t>
            </w:r>
          </w:p>
        </w:tc>
        <w:tc>
          <w:tcPr>
            <w:tcW w:w="1141" w:type="dxa"/>
            <w:tcBorders>
              <w:bottom w:val="single" w:sz="4" w:space="0" w:color="auto"/>
            </w:tcBorders>
            <w:vAlign w:val="center"/>
          </w:tcPr>
          <w:p w:rsidR="00E62863" w:rsidRPr="00DB130A" w:rsidRDefault="00E62863" w:rsidP="00AC7E7A">
            <w:pPr>
              <w:adjustRightInd w:val="0"/>
              <w:snapToGrid w:val="0"/>
              <w:jc w:val="center"/>
              <w:rPr>
                <w:rFonts w:ascii="仿宋" w:eastAsia="仿宋" w:hAnsi="仿宋"/>
                <w:bCs/>
                <w:color w:val="000000" w:themeColor="text1"/>
                <w:sz w:val="28"/>
                <w:szCs w:val="30"/>
              </w:rPr>
            </w:pPr>
            <w:r w:rsidRPr="00DB130A">
              <w:rPr>
                <w:rFonts w:ascii="仿宋" w:eastAsia="仿宋" w:hAnsi="仿宋" w:hint="eastAsia"/>
                <w:bCs/>
                <w:color w:val="000000" w:themeColor="text1"/>
                <w:sz w:val="28"/>
                <w:szCs w:val="30"/>
              </w:rPr>
              <w:t>E-mail</w:t>
            </w:r>
          </w:p>
        </w:tc>
        <w:tc>
          <w:tcPr>
            <w:tcW w:w="850" w:type="dxa"/>
            <w:vMerge/>
            <w:tcBorders>
              <w:bottom w:val="single" w:sz="4" w:space="0" w:color="auto"/>
            </w:tcBorders>
          </w:tcPr>
          <w:p w:rsidR="00E62863" w:rsidRPr="00DB130A" w:rsidRDefault="00E62863" w:rsidP="00AC7E7A">
            <w:pPr>
              <w:adjustRightInd w:val="0"/>
              <w:snapToGrid w:val="0"/>
              <w:jc w:val="center"/>
              <w:rPr>
                <w:rFonts w:ascii="仿宋" w:eastAsia="仿宋" w:hAnsi="仿宋"/>
                <w:bCs/>
                <w:color w:val="000000" w:themeColor="text1"/>
                <w:sz w:val="28"/>
                <w:szCs w:val="30"/>
              </w:rPr>
            </w:pPr>
          </w:p>
        </w:tc>
        <w:tc>
          <w:tcPr>
            <w:tcW w:w="850" w:type="dxa"/>
            <w:vMerge/>
            <w:tcBorders>
              <w:bottom w:val="single" w:sz="4" w:space="0" w:color="auto"/>
            </w:tcBorders>
            <w:vAlign w:val="center"/>
          </w:tcPr>
          <w:p w:rsidR="00E62863" w:rsidRPr="00DB130A" w:rsidRDefault="00E62863" w:rsidP="00AC7E7A">
            <w:pPr>
              <w:adjustRightInd w:val="0"/>
              <w:snapToGrid w:val="0"/>
              <w:jc w:val="center"/>
              <w:rPr>
                <w:rFonts w:ascii="仿宋" w:eastAsia="仿宋" w:hAnsi="仿宋"/>
                <w:bCs/>
                <w:color w:val="000000" w:themeColor="text1"/>
                <w:sz w:val="28"/>
                <w:szCs w:val="30"/>
              </w:rPr>
            </w:pPr>
          </w:p>
        </w:tc>
        <w:tc>
          <w:tcPr>
            <w:tcW w:w="851" w:type="dxa"/>
            <w:vMerge/>
            <w:tcBorders>
              <w:bottom w:val="single" w:sz="4" w:space="0" w:color="auto"/>
            </w:tcBorders>
            <w:vAlign w:val="center"/>
          </w:tcPr>
          <w:p w:rsidR="00E62863" w:rsidRPr="00DB130A" w:rsidRDefault="00E62863" w:rsidP="00AC7E7A">
            <w:pPr>
              <w:adjustRightInd w:val="0"/>
              <w:snapToGrid w:val="0"/>
              <w:jc w:val="center"/>
              <w:rPr>
                <w:rFonts w:ascii="仿宋" w:eastAsia="仿宋" w:hAnsi="仿宋"/>
                <w:bCs/>
                <w:color w:val="000000" w:themeColor="text1"/>
                <w:sz w:val="28"/>
                <w:szCs w:val="30"/>
              </w:rPr>
            </w:pPr>
          </w:p>
        </w:tc>
        <w:tc>
          <w:tcPr>
            <w:tcW w:w="555" w:type="dxa"/>
            <w:vMerge/>
            <w:tcBorders>
              <w:bottom w:val="single" w:sz="4" w:space="0" w:color="auto"/>
            </w:tcBorders>
            <w:vAlign w:val="center"/>
          </w:tcPr>
          <w:p w:rsidR="00E62863" w:rsidRPr="00DB130A" w:rsidRDefault="00E62863" w:rsidP="00AC7E7A">
            <w:pPr>
              <w:adjustRightInd w:val="0"/>
              <w:snapToGrid w:val="0"/>
              <w:jc w:val="center"/>
              <w:rPr>
                <w:rFonts w:ascii="仿宋" w:eastAsia="仿宋" w:hAnsi="仿宋"/>
                <w:bCs/>
                <w:color w:val="000000" w:themeColor="text1"/>
                <w:sz w:val="28"/>
                <w:szCs w:val="30"/>
              </w:rPr>
            </w:pPr>
          </w:p>
        </w:tc>
      </w:tr>
      <w:tr w:rsidR="00E62863" w:rsidRPr="00DB130A" w:rsidTr="00AC7E7A">
        <w:trPr>
          <w:trHeight w:val="764"/>
          <w:jc w:val="center"/>
        </w:trPr>
        <w:tc>
          <w:tcPr>
            <w:tcW w:w="427" w:type="dxa"/>
          </w:tcPr>
          <w:p w:rsidR="00E62863" w:rsidRPr="00DB130A" w:rsidRDefault="00E62863" w:rsidP="00AC7E7A">
            <w:pPr>
              <w:adjustRightInd w:val="0"/>
              <w:snapToGrid w:val="0"/>
              <w:jc w:val="center"/>
              <w:rPr>
                <w:rFonts w:ascii="仿宋" w:eastAsia="仿宋" w:hAnsi="仿宋"/>
                <w:color w:val="000000" w:themeColor="text1"/>
                <w:sz w:val="28"/>
                <w:szCs w:val="30"/>
              </w:rPr>
            </w:pPr>
          </w:p>
        </w:tc>
        <w:tc>
          <w:tcPr>
            <w:tcW w:w="1245" w:type="dxa"/>
            <w:vAlign w:val="center"/>
          </w:tcPr>
          <w:p w:rsidR="00E62863" w:rsidRPr="00DB130A" w:rsidRDefault="00E62863" w:rsidP="00AC7E7A">
            <w:pPr>
              <w:adjustRightInd w:val="0"/>
              <w:snapToGrid w:val="0"/>
              <w:jc w:val="center"/>
              <w:rPr>
                <w:rFonts w:ascii="仿宋" w:eastAsia="仿宋" w:hAnsi="仿宋"/>
                <w:color w:val="000000" w:themeColor="text1"/>
                <w:sz w:val="28"/>
                <w:szCs w:val="30"/>
              </w:rPr>
            </w:pPr>
          </w:p>
        </w:tc>
        <w:tc>
          <w:tcPr>
            <w:tcW w:w="1275" w:type="dxa"/>
            <w:vAlign w:val="center"/>
          </w:tcPr>
          <w:p w:rsidR="00E62863" w:rsidRPr="00DB130A" w:rsidRDefault="00E62863" w:rsidP="00AC7E7A">
            <w:pPr>
              <w:adjustRightInd w:val="0"/>
              <w:snapToGrid w:val="0"/>
              <w:jc w:val="center"/>
              <w:rPr>
                <w:rFonts w:ascii="仿宋" w:eastAsia="仿宋" w:hAnsi="仿宋"/>
                <w:color w:val="000000" w:themeColor="text1"/>
                <w:sz w:val="28"/>
                <w:szCs w:val="30"/>
              </w:rPr>
            </w:pPr>
          </w:p>
        </w:tc>
        <w:tc>
          <w:tcPr>
            <w:tcW w:w="551" w:type="dxa"/>
            <w:vAlign w:val="center"/>
          </w:tcPr>
          <w:p w:rsidR="00E62863" w:rsidRPr="00DB130A" w:rsidRDefault="00E62863" w:rsidP="00AC7E7A">
            <w:pPr>
              <w:adjustRightInd w:val="0"/>
              <w:snapToGrid w:val="0"/>
              <w:jc w:val="center"/>
              <w:rPr>
                <w:rFonts w:ascii="仿宋" w:eastAsia="仿宋" w:hAnsi="仿宋"/>
                <w:color w:val="000000" w:themeColor="text1"/>
                <w:sz w:val="28"/>
                <w:szCs w:val="30"/>
              </w:rPr>
            </w:pPr>
          </w:p>
        </w:tc>
        <w:tc>
          <w:tcPr>
            <w:tcW w:w="792" w:type="dxa"/>
            <w:vAlign w:val="center"/>
          </w:tcPr>
          <w:p w:rsidR="00E62863" w:rsidRPr="00DB130A" w:rsidRDefault="00E62863" w:rsidP="00AC7E7A">
            <w:pPr>
              <w:adjustRightInd w:val="0"/>
              <w:snapToGrid w:val="0"/>
              <w:jc w:val="center"/>
              <w:rPr>
                <w:rFonts w:ascii="仿宋" w:eastAsia="仿宋" w:hAnsi="仿宋"/>
                <w:color w:val="000000" w:themeColor="text1"/>
                <w:sz w:val="28"/>
                <w:szCs w:val="30"/>
              </w:rPr>
            </w:pPr>
          </w:p>
        </w:tc>
        <w:tc>
          <w:tcPr>
            <w:tcW w:w="1141" w:type="dxa"/>
            <w:vAlign w:val="center"/>
          </w:tcPr>
          <w:p w:rsidR="00E62863" w:rsidRPr="00DB130A" w:rsidRDefault="00E62863" w:rsidP="00AC7E7A">
            <w:pPr>
              <w:adjustRightInd w:val="0"/>
              <w:snapToGrid w:val="0"/>
              <w:jc w:val="center"/>
              <w:rPr>
                <w:rFonts w:ascii="仿宋" w:eastAsia="仿宋" w:hAnsi="仿宋"/>
                <w:color w:val="000000" w:themeColor="text1"/>
                <w:sz w:val="28"/>
                <w:szCs w:val="30"/>
              </w:rPr>
            </w:pPr>
          </w:p>
        </w:tc>
        <w:tc>
          <w:tcPr>
            <w:tcW w:w="850" w:type="dxa"/>
            <w:vAlign w:val="center"/>
          </w:tcPr>
          <w:p w:rsidR="00E62863" w:rsidRPr="00DB130A" w:rsidRDefault="00E62863" w:rsidP="00AC7E7A">
            <w:pPr>
              <w:adjustRightInd w:val="0"/>
              <w:snapToGrid w:val="0"/>
              <w:jc w:val="center"/>
              <w:rPr>
                <w:rFonts w:ascii="仿宋" w:eastAsia="仿宋" w:hAnsi="仿宋"/>
                <w:color w:val="000000" w:themeColor="text1"/>
                <w:sz w:val="28"/>
                <w:szCs w:val="30"/>
              </w:rPr>
            </w:pPr>
          </w:p>
        </w:tc>
        <w:tc>
          <w:tcPr>
            <w:tcW w:w="850" w:type="dxa"/>
          </w:tcPr>
          <w:p w:rsidR="00E62863" w:rsidRPr="00DB130A" w:rsidRDefault="00E62863" w:rsidP="00AC7E7A">
            <w:pPr>
              <w:adjustRightInd w:val="0"/>
              <w:snapToGrid w:val="0"/>
              <w:jc w:val="center"/>
              <w:rPr>
                <w:rFonts w:ascii="仿宋" w:eastAsia="仿宋" w:hAnsi="仿宋"/>
                <w:color w:val="000000" w:themeColor="text1"/>
                <w:sz w:val="28"/>
                <w:szCs w:val="30"/>
              </w:rPr>
            </w:pPr>
          </w:p>
        </w:tc>
        <w:tc>
          <w:tcPr>
            <w:tcW w:w="851" w:type="dxa"/>
            <w:vAlign w:val="center"/>
          </w:tcPr>
          <w:p w:rsidR="00E62863" w:rsidRPr="00DB130A" w:rsidRDefault="00E62863" w:rsidP="00AC7E7A">
            <w:pPr>
              <w:adjustRightInd w:val="0"/>
              <w:snapToGrid w:val="0"/>
              <w:jc w:val="center"/>
              <w:rPr>
                <w:rFonts w:ascii="仿宋" w:eastAsia="仿宋" w:hAnsi="仿宋"/>
                <w:color w:val="000000" w:themeColor="text1"/>
                <w:sz w:val="28"/>
                <w:szCs w:val="30"/>
              </w:rPr>
            </w:pPr>
          </w:p>
        </w:tc>
        <w:tc>
          <w:tcPr>
            <w:tcW w:w="555" w:type="dxa"/>
            <w:vAlign w:val="center"/>
          </w:tcPr>
          <w:p w:rsidR="00E62863" w:rsidRPr="00DB130A" w:rsidRDefault="00E62863" w:rsidP="00AC7E7A">
            <w:pPr>
              <w:adjustRightInd w:val="0"/>
              <w:snapToGrid w:val="0"/>
              <w:jc w:val="center"/>
              <w:rPr>
                <w:rFonts w:ascii="仿宋" w:eastAsia="仿宋" w:hAnsi="仿宋"/>
                <w:color w:val="000000" w:themeColor="text1"/>
                <w:sz w:val="28"/>
                <w:szCs w:val="30"/>
              </w:rPr>
            </w:pPr>
          </w:p>
        </w:tc>
      </w:tr>
    </w:tbl>
    <w:p w:rsidR="00E62863" w:rsidRPr="007B5312" w:rsidRDefault="00E62863" w:rsidP="00E62863">
      <w:pPr>
        <w:adjustRightInd w:val="0"/>
        <w:snapToGrid w:val="0"/>
        <w:spacing w:line="312" w:lineRule="auto"/>
        <w:ind w:firstLineChars="100" w:firstLine="300"/>
        <w:rPr>
          <w:rFonts w:ascii="仿宋" w:eastAsia="仿宋" w:hAnsi="仿宋"/>
          <w:color w:val="000000" w:themeColor="text1"/>
          <w:sz w:val="30"/>
          <w:szCs w:val="30"/>
        </w:rPr>
      </w:pPr>
    </w:p>
    <w:p w:rsidR="00E62863" w:rsidRPr="007B5312" w:rsidRDefault="00E62863" w:rsidP="00E62863">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申报材料所在网址：</w:t>
      </w:r>
    </w:p>
    <w:p w:rsidR="00E62863" w:rsidRPr="007B5312" w:rsidRDefault="00E62863" w:rsidP="00E62863">
      <w:pPr>
        <w:adjustRightInd w:val="0"/>
        <w:snapToGrid w:val="0"/>
        <w:spacing w:line="312" w:lineRule="auto"/>
        <w:rPr>
          <w:rFonts w:ascii="仿宋" w:eastAsia="仿宋" w:hAnsi="仿宋"/>
          <w:b/>
          <w:color w:val="000000" w:themeColor="text1"/>
          <w:sz w:val="30"/>
          <w:szCs w:val="30"/>
        </w:rPr>
      </w:pPr>
      <w:r w:rsidRPr="007B5312">
        <w:rPr>
          <w:rFonts w:ascii="仿宋" w:eastAsia="仿宋" w:hAnsi="仿宋" w:hint="eastAsia"/>
          <w:color w:val="000000" w:themeColor="text1"/>
          <w:sz w:val="30"/>
          <w:szCs w:val="30"/>
        </w:rPr>
        <w:t>用户名：         密码：</w:t>
      </w:r>
    </w:p>
    <w:p w:rsidR="00E62863" w:rsidRDefault="00E62863" w:rsidP="00E62863">
      <w:pPr>
        <w:adjustRightInd w:val="0"/>
        <w:snapToGrid w:val="0"/>
        <w:spacing w:line="312" w:lineRule="auto"/>
        <w:rPr>
          <w:rFonts w:ascii="仿宋" w:eastAsia="仿宋" w:hAnsi="仿宋"/>
          <w:b/>
          <w:color w:val="000000" w:themeColor="text1"/>
          <w:sz w:val="30"/>
          <w:szCs w:val="30"/>
        </w:rPr>
      </w:pPr>
    </w:p>
    <w:p w:rsidR="00E62863" w:rsidRDefault="00E62863" w:rsidP="00E62863">
      <w:pPr>
        <w:adjustRightInd w:val="0"/>
        <w:snapToGrid w:val="0"/>
        <w:spacing w:line="312" w:lineRule="auto"/>
        <w:rPr>
          <w:rFonts w:ascii="仿宋" w:eastAsia="仿宋" w:hAnsi="仿宋"/>
          <w:b/>
          <w:color w:val="000000" w:themeColor="text1"/>
          <w:sz w:val="30"/>
          <w:szCs w:val="30"/>
        </w:rPr>
      </w:pPr>
    </w:p>
    <w:p w:rsidR="00E62863" w:rsidRPr="00DB130A" w:rsidRDefault="00E62863" w:rsidP="00E62863">
      <w:pPr>
        <w:adjustRightInd w:val="0"/>
        <w:snapToGrid w:val="0"/>
        <w:spacing w:line="312" w:lineRule="auto"/>
        <w:rPr>
          <w:rFonts w:ascii="仿宋" w:eastAsia="仿宋" w:hAnsi="仿宋"/>
          <w:b/>
          <w:color w:val="000000" w:themeColor="text1"/>
          <w:sz w:val="30"/>
          <w:szCs w:val="30"/>
        </w:rPr>
      </w:pPr>
    </w:p>
    <w:p w:rsidR="00E62863" w:rsidRPr="007B5312" w:rsidRDefault="00E62863" w:rsidP="00E62863">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附件2</w:t>
      </w:r>
    </w:p>
    <w:p w:rsidR="00E62863" w:rsidRDefault="00E62863" w:rsidP="00E62863">
      <w:pPr>
        <w:adjustRightInd w:val="0"/>
        <w:snapToGrid w:val="0"/>
        <w:spacing w:afterLines="50" w:line="312" w:lineRule="auto"/>
        <w:jc w:val="center"/>
        <w:outlineLvl w:val="0"/>
        <w:rPr>
          <w:rFonts w:ascii="仿宋" w:eastAsia="仿宋" w:hAnsi="仿宋"/>
          <w:b/>
          <w:color w:val="000000" w:themeColor="text1"/>
          <w:sz w:val="30"/>
          <w:szCs w:val="30"/>
        </w:rPr>
      </w:pPr>
    </w:p>
    <w:p w:rsidR="00E62863" w:rsidRPr="00DB130A" w:rsidRDefault="00E62863" w:rsidP="00E62863">
      <w:pPr>
        <w:adjustRightInd w:val="0"/>
        <w:snapToGrid w:val="0"/>
        <w:spacing w:afterLines="50" w:line="312" w:lineRule="auto"/>
        <w:jc w:val="center"/>
        <w:outlineLvl w:val="0"/>
        <w:rPr>
          <w:rFonts w:ascii="黑体" w:eastAsia="黑体" w:hAnsi="黑体"/>
          <w:color w:val="000000" w:themeColor="text1"/>
          <w:sz w:val="36"/>
          <w:szCs w:val="30"/>
        </w:rPr>
      </w:pPr>
      <w:r w:rsidRPr="00DB130A">
        <w:rPr>
          <w:rFonts w:ascii="黑体" w:eastAsia="黑体" w:hAnsi="黑体" w:hint="eastAsia"/>
          <w:color w:val="000000" w:themeColor="text1"/>
          <w:sz w:val="36"/>
          <w:szCs w:val="30"/>
        </w:rPr>
        <w:t>双语教学示范课程建设项目联系人信息表</w:t>
      </w:r>
    </w:p>
    <w:p w:rsidR="00E62863" w:rsidRPr="007B5312" w:rsidRDefault="00E62863" w:rsidP="00E62863">
      <w:pPr>
        <w:adjustRightInd w:val="0"/>
        <w:snapToGrid w:val="0"/>
        <w:spacing w:afterLines="50" w:line="312" w:lineRule="auto"/>
        <w:jc w:val="center"/>
        <w:outlineLvl w:val="0"/>
        <w:rPr>
          <w:rFonts w:ascii="仿宋" w:eastAsia="仿宋" w:hAnsi="仿宋"/>
          <w:b/>
          <w:color w:val="000000" w:themeColor="text1"/>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6"/>
        <w:gridCol w:w="732"/>
        <w:gridCol w:w="759"/>
        <w:gridCol w:w="757"/>
        <w:gridCol w:w="759"/>
        <w:gridCol w:w="1083"/>
        <w:gridCol w:w="1300"/>
        <w:gridCol w:w="2072"/>
      </w:tblGrid>
      <w:tr w:rsidR="00E62863" w:rsidRPr="007B5312" w:rsidTr="00AC7E7A">
        <w:trPr>
          <w:trHeight w:val="778"/>
        </w:trPr>
        <w:tc>
          <w:tcPr>
            <w:tcW w:w="1066" w:type="dxa"/>
            <w:vAlign w:val="center"/>
          </w:tcPr>
          <w:p w:rsidR="00E62863" w:rsidRPr="007B5312" w:rsidRDefault="00E62863"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单位</w:t>
            </w:r>
          </w:p>
        </w:tc>
        <w:tc>
          <w:tcPr>
            <w:tcW w:w="732" w:type="dxa"/>
            <w:vAlign w:val="center"/>
          </w:tcPr>
          <w:p w:rsidR="00E62863" w:rsidRPr="007B5312" w:rsidRDefault="00E62863"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姓名</w:t>
            </w:r>
          </w:p>
        </w:tc>
        <w:tc>
          <w:tcPr>
            <w:tcW w:w="759" w:type="dxa"/>
            <w:vAlign w:val="center"/>
          </w:tcPr>
          <w:p w:rsidR="00E62863" w:rsidRPr="007B5312" w:rsidRDefault="00E62863"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部门</w:t>
            </w:r>
          </w:p>
        </w:tc>
        <w:tc>
          <w:tcPr>
            <w:tcW w:w="757" w:type="dxa"/>
            <w:vAlign w:val="center"/>
          </w:tcPr>
          <w:p w:rsidR="00E62863" w:rsidRPr="007B5312" w:rsidRDefault="00E62863"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职务</w:t>
            </w:r>
          </w:p>
        </w:tc>
        <w:tc>
          <w:tcPr>
            <w:tcW w:w="759" w:type="dxa"/>
            <w:vAlign w:val="center"/>
          </w:tcPr>
          <w:p w:rsidR="00E62863" w:rsidRPr="007B5312" w:rsidRDefault="00E62863"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电话</w:t>
            </w:r>
          </w:p>
        </w:tc>
        <w:tc>
          <w:tcPr>
            <w:tcW w:w="1083" w:type="dxa"/>
            <w:vAlign w:val="center"/>
          </w:tcPr>
          <w:p w:rsidR="00E62863" w:rsidRPr="007B5312" w:rsidRDefault="00E62863"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传真</w:t>
            </w:r>
          </w:p>
        </w:tc>
        <w:tc>
          <w:tcPr>
            <w:tcW w:w="1300" w:type="dxa"/>
            <w:vAlign w:val="center"/>
          </w:tcPr>
          <w:p w:rsidR="00E62863" w:rsidRPr="007B5312" w:rsidRDefault="00E62863"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手机</w:t>
            </w:r>
          </w:p>
        </w:tc>
        <w:tc>
          <w:tcPr>
            <w:tcW w:w="2072" w:type="dxa"/>
            <w:vAlign w:val="center"/>
          </w:tcPr>
          <w:p w:rsidR="00E62863" w:rsidRPr="007B5312" w:rsidRDefault="00E62863"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E-mail</w:t>
            </w:r>
          </w:p>
        </w:tc>
      </w:tr>
      <w:tr w:rsidR="00E62863" w:rsidRPr="007B5312" w:rsidTr="00AC7E7A">
        <w:trPr>
          <w:trHeight w:val="778"/>
        </w:trPr>
        <w:tc>
          <w:tcPr>
            <w:tcW w:w="1066" w:type="dxa"/>
            <w:vAlign w:val="center"/>
          </w:tcPr>
          <w:p w:rsidR="00E62863" w:rsidRPr="007B5312" w:rsidRDefault="00E62863" w:rsidP="00AC7E7A">
            <w:pPr>
              <w:adjustRightInd w:val="0"/>
              <w:snapToGrid w:val="0"/>
              <w:jc w:val="center"/>
              <w:rPr>
                <w:rFonts w:ascii="仿宋" w:eastAsia="仿宋" w:hAnsi="仿宋"/>
                <w:color w:val="000000" w:themeColor="text1"/>
                <w:sz w:val="30"/>
                <w:szCs w:val="30"/>
              </w:rPr>
            </w:pPr>
          </w:p>
        </w:tc>
        <w:tc>
          <w:tcPr>
            <w:tcW w:w="732" w:type="dxa"/>
            <w:vAlign w:val="center"/>
          </w:tcPr>
          <w:p w:rsidR="00E62863" w:rsidRPr="007B5312" w:rsidRDefault="00E62863" w:rsidP="00AC7E7A">
            <w:pPr>
              <w:adjustRightInd w:val="0"/>
              <w:snapToGrid w:val="0"/>
              <w:jc w:val="center"/>
              <w:rPr>
                <w:rFonts w:ascii="仿宋" w:eastAsia="仿宋" w:hAnsi="仿宋"/>
                <w:color w:val="000000" w:themeColor="text1"/>
                <w:sz w:val="30"/>
                <w:szCs w:val="30"/>
              </w:rPr>
            </w:pPr>
          </w:p>
        </w:tc>
        <w:tc>
          <w:tcPr>
            <w:tcW w:w="759" w:type="dxa"/>
            <w:vAlign w:val="center"/>
          </w:tcPr>
          <w:p w:rsidR="00E62863" w:rsidRPr="007B5312" w:rsidRDefault="00E62863" w:rsidP="00AC7E7A">
            <w:pPr>
              <w:adjustRightInd w:val="0"/>
              <w:snapToGrid w:val="0"/>
              <w:jc w:val="center"/>
              <w:rPr>
                <w:rFonts w:ascii="仿宋" w:eastAsia="仿宋" w:hAnsi="仿宋"/>
                <w:color w:val="000000" w:themeColor="text1"/>
                <w:sz w:val="30"/>
                <w:szCs w:val="30"/>
              </w:rPr>
            </w:pPr>
          </w:p>
        </w:tc>
        <w:tc>
          <w:tcPr>
            <w:tcW w:w="757" w:type="dxa"/>
            <w:vAlign w:val="center"/>
          </w:tcPr>
          <w:p w:rsidR="00E62863" w:rsidRPr="007B5312" w:rsidRDefault="00E62863" w:rsidP="00AC7E7A">
            <w:pPr>
              <w:adjustRightInd w:val="0"/>
              <w:snapToGrid w:val="0"/>
              <w:jc w:val="center"/>
              <w:rPr>
                <w:rFonts w:ascii="仿宋" w:eastAsia="仿宋" w:hAnsi="仿宋"/>
                <w:color w:val="000000" w:themeColor="text1"/>
                <w:sz w:val="30"/>
                <w:szCs w:val="30"/>
              </w:rPr>
            </w:pPr>
          </w:p>
        </w:tc>
        <w:tc>
          <w:tcPr>
            <w:tcW w:w="759" w:type="dxa"/>
            <w:vAlign w:val="center"/>
          </w:tcPr>
          <w:p w:rsidR="00E62863" w:rsidRPr="007B5312" w:rsidRDefault="00E62863" w:rsidP="00AC7E7A">
            <w:pPr>
              <w:adjustRightInd w:val="0"/>
              <w:snapToGrid w:val="0"/>
              <w:jc w:val="center"/>
              <w:rPr>
                <w:rFonts w:ascii="仿宋" w:eastAsia="仿宋" w:hAnsi="仿宋"/>
                <w:color w:val="000000" w:themeColor="text1"/>
                <w:sz w:val="30"/>
                <w:szCs w:val="30"/>
              </w:rPr>
            </w:pPr>
          </w:p>
        </w:tc>
        <w:tc>
          <w:tcPr>
            <w:tcW w:w="1083" w:type="dxa"/>
            <w:vAlign w:val="center"/>
          </w:tcPr>
          <w:p w:rsidR="00E62863" w:rsidRPr="007B5312" w:rsidRDefault="00E62863" w:rsidP="00AC7E7A">
            <w:pPr>
              <w:adjustRightInd w:val="0"/>
              <w:snapToGrid w:val="0"/>
              <w:jc w:val="center"/>
              <w:rPr>
                <w:rFonts w:ascii="仿宋" w:eastAsia="仿宋" w:hAnsi="仿宋"/>
                <w:color w:val="000000" w:themeColor="text1"/>
                <w:sz w:val="30"/>
                <w:szCs w:val="30"/>
              </w:rPr>
            </w:pPr>
          </w:p>
        </w:tc>
        <w:tc>
          <w:tcPr>
            <w:tcW w:w="1300" w:type="dxa"/>
            <w:vAlign w:val="center"/>
          </w:tcPr>
          <w:p w:rsidR="00E62863" w:rsidRPr="007B5312" w:rsidRDefault="00E62863" w:rsidP="00AC7E7A">
            <w:pPr>
              <w:adjustRightInd w:val="0"/>
              <w:snapToGrid w:val="0"/>
              <w:jc w:val="center"/>
              <w:rPr>
                <w:rFonts w:ascii="仿宋" w:eastAsia="仿宋" w:hAnsi="仿宋"/>
                <w:color w:val="000000" w:themeColor="text1"/>
                <w:sz w:val="30"/>
                <w:szCs w:val="30"/>
              </w:rPr>
            </w:pPr>
          </w:p>
        </w:tc>
        <w:tc>
          <w:tcPr>
            <w:tcW w:w="2072" w:type="dxa"/>
            <w:vAlign w:val="center"/>
          </w:tcPr>
          <w:p w:rsidR="00E62863" w:rsidRPr="007B5312" w:rsidRDefault="00E62863" w:rsidP="00AC7E7A">
            <w:pPr>
              <w:adjustRightInd w:val="0"/>
              <w:snapToGrid w:val="0"/>
              <w:jc w:val="center"/>
              <w:rPr>
                <w:rFonts w:ascii="仿宋" w:eastAsia="仿宋" w:hAnsi="仿宋"/>
                <w:color w:val="000000" w:themeColor="text1"/>
                <w:sz w:val="30"/>
                <w:szCs w:val="30"/>
              </w:rPr>
            </w:pPr>
          </w:p>
        </w:tc>
      </w:tr>
    </w:tbl>
    <w:p w:rsidR="00E62863" w:rsidRPr="007B5312" w:rsidRDefault="00E62863" w:rsidP="00E62863">
      <w:pPr>
        <w:adjustRightInd w:val="0"/>
        <w:snapToGrid w:val="0"/>
        <w:spacing w:line="312" w:lineRule="auto"/>
        <w:rPr>
          <w:rFonts w:ascii="仿宋" w:eastAsia="仿宋" w:hAnsi="仿宋"/>
          <w:color w:val="000000" w:themeColor="text1"/>
          <w:sz w:val="30"/>
          <w:szCs w:val="30"/>
        </w:rPr>
      </w:pPr>
    </w:p>
    <w:p w:rsidR="00E62863" w:rsidRPr="007B5312" w:rsidRDefault="00E62863" w:rsidP="00E62863">
      <w:pPr>
        <w:adjustRightInd w:val="0"/>
        <w:snapToGrid w:val="0"/>
        <w:spacing w:line="312" w:lineRule="auto"/>
        <w:rPr>
          <w:rFonts w:ascii="仿宋" w:eastAsia="仿宋" w:hAnsi="仿宋"/>
          <w:color w:val="000000" w:themeColor="text1"/>
          <w:sz w:val="30"/>
          <w:szCs w:val="30"/>
        </w:rPr>
      </w:pPr>
    </w:p>
    <w:p w:rsidR="00E62863" w:rsidRPr="007B5312" w:rsidRDefault="00E62863" w:rsidP="00E62863">
      <w:pPr>
        <w:adjustRightInd w:val="0"/>
        <w:snapToGrid w:val="0"/>
        <w:spacing w:line="312" w:lineRule="auto"/>
        <w:rPr>
          <w:rFonts w:ascii="仿宋" w:eastAsia="仿宋" w:hAnsi="仿宋"/>
          <w:color w:val="000000" w:themeColor="text1"/>
          <w:sz w:val="30"/>
          <w:szCs w:val="30"/>
        </w:rPr>
      </w:pPr>
    </w:p>
    <w:p w:rsidR="00E62863" w:rsidRPr="007B5312" w:rsidRDefault="00E62863" w:rsidP="00E62863">
      <w:pPr>
        <w:adjustRightInd w:val="0"/>
        <w:snapToGrid w:val="0"/>
        <w:spacing w:line="312" w:lineRule="auto"/>
        <w:rPr>
          <w:rFonts w:ascii="仿宋" w:eastAsia="仿宋" w:hAnsi="仿宋"/>
          <w:color w:val="000000" w:themeColor="text1"/>
          <w:sz w:val="30"/>
          <w:szCs w:val="30"/>
        </w:rPr>
      </w:pPr>
    </w:p>
    <w:p w:rsidR="00E62863" w:rsidRPr="007B5312" w:rsidRDefault="00E62863" w:rsidP="00E62863">
      <w:pPr>
        <w:adjustRightInd w:val="0"/>
        <w:snapToGrid w:val="0"/>
        <w:spacing w:line="312" w:lineRule="auto"/>
        <w:rPr>
          <w:rFonts w:ascii="仿宋" w:eastAsia="仿宋" w:hAnsi="仿宋"/>
          <w:color w:val="000000" w:themeColor="text1"/>
          <w:sz w:val="30"/>
          <w:szCs w:val="30"/>
        </w:rPr>
        <w:sectPr w:rsidR="00E62863" w:rsidRPr="007B5312" w:rsidSect="00FB49BC">
          <w:footerReference w:type="even" r:id="rId4"/>
          <w:footerReference w:type="default" r:id="rId5"/>
          <w:pgSz w:w="11906" w:h="16838"/>
          <w:pgMar w:top="1418" w:right="1418" w:bottom="1418" w:left="1418" w:header="851" w:footer="992" w:gutter="0"/>
          <w:cols w:space="720"/>
          <w:docGrid w:linePitch="312"/>
        </w:sectPr>
      </w:pPr>
    </w:p>
    <w:p w:rsidR="00E62863" w:rsidRPr="007B5312" w:rsidRDefault="00E62863" w:rsidP="00E62863">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lastRenderedPageBreak/>
        <w:t>附件3</w:t>
      </w:r>
    </w:p>
    <w:p w:rsidR="00E62863" w:rsidRPr="007B5312" w:rsidRDefault="00E62863" w:rsidP="00E62863">
      <w:pPr>
        <w:adjustRightInd w:val="0"/>
        <w:snapToGrid w:val="0"/>
        <w:spacing w:line="312" w:lineRule="auto"/>
        <w:rPr>
          <w:rFonts w:ascii="仿宋" w:eastAsia="仿宋" w:hAnsi="仿宋"/>
          <w:color w:val="000000" w:themeColor="text1"/>
          <w:sz w:val="30"/>
          <w:szCs w:val="30"/>
        </w:rPr>
      </w:pPr>
    </w:p>
    <w:p w:rsidR="00E62863" w:rsidRPr="007B5312" w:rsidRDefault="00E62863" w:rsidP="00E62863">
      <w:pPr>
        <w:adjustRightInd w:val="0"/>
        <w:snapToGrid w:val="0"/>
        <w:spacing w:line="312" w:lineRule="auto"/>
        <w:rPr>
          <w:rFonts w:ascii="仿宋" w:eastAsia="仿宋" w:hAnsi="仿宋"/>
          <w:color w:val="000000" w:themeColor="text1"/>
          <w:sz w:val="30"/>
          <w:szCs w:val="30"/>
        </w:rPr>
      </w:pPr>
    </w:p>
    <w:p w:rsidR="00E62863" w:rsidRPr="00DB130A" w:rsidRDefault="00E62863" w:rsidP="00E62863">
      <w:pPr>
        <w:adjustRightInd w:val="0"/>
        <w:snapToGrid w:val="0"/>
        <w:spacing w:line="312" w:lineRule="auto"/>
        <w:ind w:firstLine="539"/>
        <w:jc w:val="center"/>
        <w:outlineLvl w:val="0"/>
        <w:rPr>
          <w:rFonts w:ascii="黑体" w:eastAsia="黑体" w:hAnsi="黑体"/>
          <w:bCs/>
          <w:color w:val="000000" w:themeColor="text1"/>
          <w:sz w:val="36"/>
          <w:szCs w:val="30"/>
        </w:rPr>
      </w:pPr>
      <w:r w:rsidRPr="00DB130A">
        <w:rPr>
          <w:rFonts w:ascii="黑体" w:eastAsia="黑体" w:hAnsi="黑体" w:hint="eastAsia"/>
          <w:bCs/>
          <w:color w:val="000000" w:themeColor="text1"/>
          <w:sz w:val="36"/>
          <w:szCs w:val="30"/>
        </w:rPr>
        <w:t>云南省     年度双语教学示范课程</w:t>
      </w:r>
    </w:p>
    <w:p w:rsidR="00E62863" w:rsidRPr="00DB130A" w:rsidRDefault="00E62863" w:rsidP="00E62863">
      <w:pPr>
        <w:adjustRightInd w:val="0"/>
        <w:snapToGrid w:val="0"/>
        <w:spacing w:line="312" w:lineRule="auto"/>
        <w:ind w:firstLine="539"/>
        <w:jc w:val="center"/>
        <w:outlineLvl w:val="0"/>
        <w:rPr>
          <w:rFonts w:ascii="黑体" w:eastAsia="黑体" w:hAnsi="黑体"/>
          <w:bCs/>
          <w:color w:val="000000" w:themeColor="text1"/>
          <w:sz w:val="36"/>
          <w:szCs w:val="30"/>
        </w:rPr>
      </w:pPr>
      <w:r w:rsidRPr="00DB130A">
        <w:rPr>
          <w:rFonts w:ascii="黑体" w:eastAsia="黑体" w:hAnsi="黑体" w:hint="eastAsia"/>
          <w:bCs/>
          <w:color w:val="000000" w:themeColor="text1"/>
          <w:sz w:val="36"/>
          <w:szCs w:val="30"/>
        </w:rPr>
        <w:t>建设项目申报表</w:t>
      </w:r>
    </w:p>
    <w:p w:rsidR="00E62863" w:rsidRDefault="00E62863" w:rsidP="00E62863">
      <w:pPr>
        <w:adjustRightInd w:val="0"/>
        <w:snapToGrid w:val="0"/>
        <w:spacing w:line="312" w:lineRule="auto"/>
        <w:ind w:firstLine="539"/>
        <w:jc w:val="center"/>
        <w:outlineLvl w:val="0"/>
        <w:rPr>
          <w:rFonts w:ascii="仿宋" w:eastAsia="仿宋" w:hAnsi="仿宋"/>
          <w:b/>
          <w:bCs/>
          <w:color w:val="000000" w:themeColor="text1"/>
          <w:sz w:val="30"/>
          <w:szCs w:val="30"/>
        </w:rPr>
      </w:pPr>
    </w:p>
    <w:p w:rsidR="00E62863" w:rsidRDefault="00E62863" w:rsidP="00E62863">
      <w:pPr>
        <w:adjustRightInd w:val="0"/>
        <w:snapToGrid w:val="0"/>
        <w:spacing w:line="312" w:lineRule="auto"/>
        <w:ind w:firstLine="539"/>
        <w:jc w:val="center"/>
        <w:outlineLvl w:val="0"/>
        <w:rPr>
          <w:rFonts w:ascii="仿宋" w:eastAsia="仿宋" w:hAnsi="仿宋"/>
          <w:b/>
          <w:bCs/>
          <w:color w:val="000000" w:themeColor="text1"/>
          <w:sz w:val="30"/>
          <w:szCs w:val="30"/>
        </w:rPr>
      </w:pPr>
    </w:p>
    <w:p w:rsidR="00E62863" w:rsidRPr="007B5312" w:rsidRDefault="00E62863" w:rsidP="00E62863">
      <w:pPr>
        <w:adjustRightInd w:val="0"/>
        <w:snapToGrid w:val="0"/>
        <w:spacing w:line="312" w:lineRule="auto"/>
        <w:ind w:firstLine="539"/>
        <w:jc w:val="center"/>
        <w:outlineLvl w:val="0"/>
        <w:rPr>
          <w:rFonts w:ascii="仿宋" w:eastAsia="仿宋" w:hAnsi="仿宋"/>
          <w:b/>
          <w:bCs/>
          <w:color w:val="000000" w:themeColor="text1"/>
          <w:sz w:val="30"/>
          <w:szCs w:val="30"/>
        </w:rPr>
      </w:pPr>
    </w:p>
    <w:p w:rsidR="00E62863" w:rsidRPr="007B5312" w:rsidRDefault="00E62863" w:rsidP="00E62863">
      <w:pPr>
        <w:adjustRightInd w:val="0"/>
        <w:snapToGrid w:val="0"/>
        <w:spacing w:line="312" w:lineRule="auto"/>
        <w:ind w:firstLine="539"/>
        <w:jc w:val="center"/>
        <w:outlineLvl w:val="0"/>
        <w:rPr>
          <w:rFonts w:ascii="仿宋" w:eastAsia="仿宋" w:hAnsi="仿宋"/>
          <w:b/>
          <w:bCs/>
          <w:color w:val="000000" w:themeColor="text1"/>
          <w:sz w:val="30"/>
          <w:szCs w:val="30"/>
        </w:rPr>
      </w:pPr>
    </w:p>
    <w:p w:rsidR="00E62863" w:rsidRPr="007B5312" w:rsidRDefault="00E62863" w:rsidP="00E62863">
      <w:pPr>
        <w:tabs>
          <w:tab w:val="left" w:pos="5685"/>
        </w:tabs>
        <w:adjustRightInd w:val="0"/>
        <w:snapToGrid w:val="0"/>
        <w:spacing w:line="360" w:lineRule="auto"/>
        <w:ind w:firstLineChars="541" w:firstLine="162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所 属 学 校</w:t>
      </w:r>
      <w:r w:rsidRPr="007B5312">
        <w:rPr>
          <w:rFonts w:ascii="仿宋" w:eastAsia="仿宋" w:hAnsi="仿宋" w:hint="eastAsia"/>
          <w:color w:val="000000" w:themeColor="text1"/>
          <w:sz w:val="30"/>
          <w:szCs w:val="30"/>
          <w:u w:val="single"/>
        </w:rPr>
        <w:t xml:space="preserve">                                      </w:t>
      </w:r>
    </w:p>
    <w:p w:rsidR="00E62863" w:rsidRPr="007B5312" w:rsidRDefault="00E62863" w:rsidP="00E62863">
      <w:pPr>
        <w:adjustRightInd w:val="0"/>
        <w:snapToGrid w:val="0"/>
        <w:spacing w:line="360" w:lineRule="auto"/>
        <w:ind w:firstLineChars="541" w:firstLine="162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课程名称（中文）</w:t>
      </w:r>
      <w:r w:rsidRPr="007B5312">
        <w:rPr>
          <w:rFonts w:ascii="仿宋" w:eastAsia="仿宋" w:hAnsi="仿宋" w:hint="eastAsia"/>
          <w:color w:val="000000" w:themeColor="text1"/>
          <w:sz w:val="30"/>
          <w:szCs w:val="30"/>
          <w:u w:val="single"/>
        </w:rPr>
        <w:t xml:space="preserve">                                 </w:t>
      </w:r>
    </w:p>
    <w:p w:rsidR="00E62863" w:rsidRDefault="00E62863" w:rsidP="00E62863">
      <w:pPr>
        <w:adjustRightInd w:val="0"/>
        <w:snapToGrid w:val="0"/>
        <w:spacing w:line="360" w:lineRule="auto"/>
        <w:ind w:firstLineChars="941" w:firstLine="2823"/>
        <w:rPr>
          <w:rFonts w:ascii="仿宋" w:eastAsia="仿宋" w:hAnsi="仿宋"/>
          <w:color w:val="000000" w:themeColor="text1"/>
          <w:sz w:val="30"/>
          <w:szCs w:val="30"/>
          <w:u w:val="single"/>
        </w:rPr>
      </w:pPr>
      <w:r w:rsidRPr="007B5312">
        <w:rPr>
          <w:rFonts w:ascii="仿宋" w:eastAsia="仿宋" w:hAnsi="仿宋" w:hint="eastAsia"/>
          <w:color w:val="000000" w:themeColor="text1"/>
          <w:sz w:val="30"/>
          <w:szCs w:val="30"/>
        </w:rPr>
        <w:t>（外文）</w:t>
      </w:r>
      <w:r w:rsidRPr="007B5312">
        <w:rPr>
          <w:rFonts w:ascii="仿宋" w:eastAsia="仿宋" w:hAnsi="仿宋" w:hint="eastAsia"/>
          <w:color w:val="000000" w:themeColor="text1"/>
          <w:sz w:val="30"/>
          <w:szCs w:val="30"/>
          <w:u w:val="single"/>
        </w:rPr>
        <w:t xml:space="preserve">      </w:t>
      </w:r>
      <w:r>
        <w:rPr>
          <w:rFonts w:ascii="仿宋" w:eastAsia="仿宋" w:hAnsi="仿宋" w:hint="eastAsia"/>
          <w:color w:val="000000" w:themeColor="text1"/>
          <w:sz w:val="30"/>
          <w:szCs w:val="30"/>
          <w:u w:val="single"/>
        </w:rPr>
        <w:t xml:space="preserve">                           </w:t>
      </w:r>
    </w:p>
    <w:p w:rsidR="00E62863" w:rsidRPr="007B5312" w:rsidRDefault="00E62863" w:rsidP="00E62863">
      <w:pPr>
        <w:adjustRightInd w:val="0"/>
        <w:snapToGrid w:val="0"/>
        <w:spacing w:line="360" w:lineRule="auto"/>
        <w:ind w:firstLineChars="550" w:firstLine="165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外 语 语 种</w:t>
      </w:r>
      <w:r w:rsidRPr="007B5312">
        <w:rPr>
          <w:rFonts w:ascii="仿宋" w:eastAsia="仿宋" w:hAnsi="仿宋" w:hint="eastAsia"/>
          <w:color w:val="000000" w:themeColor="text1"/>
          <w:sz w:val="30"/>
          <w:szCs w:val="30"/>
          <w:u w:val="single"/>
        </w:rPr>
        <w:t xml:space="preserve">                                      </w:t>
      </w:r>
    </w:p>
    <w:p w:rsidR="00E62863" w:rsidRPr="007B5312" w:rsidRDefault="00E62863" w:rsidP="00E62863">
      <w:pPr>
        <w:adjustRightInd w:val="0"/>
        <w:snapToGrid w:val="0"/>
        <w:spacing w:line="360" w:lineRule="auto"/>
        <w:ind w:firstLineChars="541" w:firstLine="162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课 程 类 别</w:t>
      </w:r>
      <w:r w:rsidRPr="007B5312">
        <w:rPr>
          <w:rFonts w:ascii="仿宋" w:eastAsia="仿宋" w:hAnsi="仿宋" w:hint="eastAsia"/>
          <w:color w:val="000000" w:themeColor="text1"/>
          <w:sz w:val="30"/>
          <w:szCs w:val="30"/>
          <w:u w:val="single"/>
        </w:rPr>
        <w:t xml:space="preserve">    □专业基础课     □专业课         </w:t>
      </w:r>
    </w:p>
    <w:p w:rsidR="00E62863" w:rsidRPr="007B5312" w:rsidRDefault="00E62863" w:rsidP="00E62863">
      <w:pPr>
        <w:adjustRightInd w:val="0"/>
        <w:snapToGrid w:val="0"/>
        <w:spacing w:line="360" w:lineRule="auto"/>
        <w:ind w:firstLineChars="541" w:firstLine="162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所 属 专 业</w:t>
      </w:r>
      <w:r w:rsidRPr="007B5312">
        <w:rPr>
          <w:rFonts w:ascii="仿宋" w:eastAsia="仿宋" w:hAnsi="仿宋" w:hint="eastAsia"/>
          <w:color w:val="000000" w:themeColor="text1"/>
          <w:sz w:val="30"/>
          <w:szCs w:val="30"/>
          <w:u w:val="single"/>
        </w:rPr>
        <w:t xml:space="preserve">                                      </w:t>
      </w:r>
    </w:p>
    <w:p w:rsidR="00E62863" w:rsidRDefault="00E62863" w:rsidP="00E62863">
      <w:pPr>
        <w:adjustRightInd w:val="0"/>
        <w:snapToGrid w:val="0"/>
        <w:spacing w:line="360" w:lineRule="auto"/>
        <w:ind w:firstLineChars="541" w:firstLine="1623"/>
        <w:rPr>
          <w:rFonts w:ascii="仿宋" w:eastAsia="仿宋" w:hAnsi="仿宋"/>
          <w:color w:val="000000" w:themeColor="text1"/>
          <w:sz w:val="30"/>
          <w:szCs w:val="30"/>
          <w:u w:val="single"/>
        </w:rPr>
      </w:pPr>
      <w:r w:rsidRPr="007B5312">
        <w:rPr>
          <w:rFonts w:ascii="仿宋" w:eastAsia="仿宋" w:hAnsi="仿宋" w:hint="eastAsia"/>
          <w:color w:val="000000" w:themeColor="text1"/>
          <w:sz w:val="30"/>
          <w:szCs w:val="30"/>
        </w:rPr>
        <w:t xml:space="preserve">专 业 代 码 </w:t>
      </w:r>
      <w:r w:rsidRPr="007B5312">
        <w:rPr>
          <w:rFonts w:ascii="仿宋" w:eastAsia="仿宋" w:hAnsi="仿宋" w:hint="eastAsia"/>
          <w:color w:val="000000" w:themeColor="text1"/>
          <w:sz w:val="30"/>
          <w:szCs w:val="30"/>
          <w:u w:val="single"/>
        </w:rPr>
        <w:t xml:space="preserve">                                     </w:t>
      </w:r>
    </w:p>
    <w:p w:rsidR="00E62863" w:rsidRPr="007B5312" w:rsidRDefault="00E62863" w:rsidP="00E62863">
      <w:pPr>
        <w:adjustRightInd w:val="0"/>
        <w:snapToGrid w:val="0"/>
        <w:spacing w:line="360" w:lineRule="auto"/>
        <w:ind w:firstLineChars="541" w:firstLine="162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开 设 学 期</w:t>
      </w:r>
      <w:r w:rsidRPr="007B5312">
        <w:rPr>
          <w:rFonts w:ascii="仿宋" w:eastAsia="仿宋" w:hAnsi="仿宋" w:hint="eastAsia"/>
          <w:color w:val="000000" w:themeColor="text1"/>
          <w:sz w:val="30"/>
          <w:szCs w:val="30"/>
          <w:u w:val="single"/>
        </w:rPr>
        <w:t xml:space="preserve">                                      </w:t>
      </w:r>
    </w:p>
    <w:p w:rsidR="00E62863" w:rsidRPr="007B5312" w:rsidRDefault="00E62863" w:rsidP="00E62863">
      <w:pPr>
        <w:adjustRightInd w:val="0"/>
        <w:snapToGrid w:val="0"/>
        <w:spacing w:line="360" w:lineRule="auto"/>
        <w:ind w:firstLineChars="541" w:firstLine="162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课 程 负 责 人</w:t>
      </w:r>
      <w:r w:rsidRPr="007B5312">
        <w:rPr>
          <w:rFonts w:ascii="仿宋" w:eastAsia="仿宋" w:hAnsi="仿宋" w:hint="eastAsia"/>
          <w:color w:val="000000" w:themeColor="text1"/>
          <w:sz w:val="30"/>
          <w:szCs w:val="30"/>
          <w:u w:val="single"/>
        </w:rPr>
        <w:t xml:space="preserve">                                   </w:t>
      </w:r>
    </w:p>
    <w:p w:rsidR="00E62863" w:rsidRPr="007B5312" w:rsidRDefault="00E62863" w:rsidP="00E62863">
      <w:pPr>
        <w:adjustRightInd w:val="0"/>
        <w:snapToGrid w:val="0"/>
        <w:spacing w:line="360" w:lineRule="auto"/>
        <w:ind w:firstLineChars="541" w:firstLine="162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申 报 日 期</w:t>
      </w:r>
      <w:r w:rsidRPr="007B5312">
        <w:rPr>
          <w:rFonts w:ascii="仿宋" w:eastAsia="仿宋" w:hAnsi="仿宋" w:hint="eastAsia"/>
          <w:color w:val="000000" w:themeColor="text1"/>
          <w:sz w:val="30"/>
          <w:szCs w:val="30"/>
          <w:u w:val="single"/>
        </w:rPr>
        <w:t xml:space="preserve">                                      </w:t>
      </w:r>
    </w:p>
    <w:p w:rsidR="00E62863" w:rsidRPr="007B5312" w:rsidRDefault="00E62863" w:rsidP="00E62863">
      <w:pPr>
        <w:adjustRightInd w:val="0"/>
        <w:snapToGrid w:val="0"/>
        <w:spacing w:line="312" w:lineRule="auto"/>
        <w:jc w:val="center"/>
        <w:rPr>
          <w:rFonts w:ascii="仿宋" w:eastAsia="仿宋" w:hAnsi="仿宋"/>
          <w:color w:val="000000" w:themeColor="text1"/>
          <w:sz w:val="30"/>
          <w:szCs w:val="30"/>
        </w:rPr>
      </w:pPr>
    </w:p>
    <w:p w:rsidR="00E62863" w:rsidRDefault="00E62863" w:rsidP="00E62863">
      <w:pPr>
        <w:adjustRightInd w:val="0"/>
        <w:snapToGrid w:val="0"/>
        <w:spacing w:line="312" w:lineRule="auto"/>
        <w:jc w:val="center"/>
        <w:rPr>
          <w:rFonts w:ascii="仿宋" w:eastAsia="仿宋" w:hAnsi="仿宋"/>
          <w:color w:val="000000" w:themeColor="text1"/>
          <w:sz w:val="30"/>
          <w:szCs w:val="30"/>
        </w:rPr>
      </w:pPr>
    </w:p>
    <w:p w:rsidR="00E62863" w:rsidRDefault="00E62863" w:rsidP="00E62863">
      <w:pPr>
        <w:adjustRightInd w:val="0"/>
        <w:snapToGrid w:val="0"/>
        <w:spacing w:line="312" w:lineRule="auto"/>
        <w:jc w:val="center"/>
        <w:rPr>
          <w:rFonts w:ascii="仿宋" w:eastAsia="仿宋" w:hAnsi="仿宋"/>
          <w:color w:val="000000" w:themeColor="text1"/>
          <w:sz w:val="30"/>
          <w:szCs w:val="30"/>
        </w:rPr>
      </w:pPr>
    </w:p>
    <w:p w:rsidR="00E62863" w:rsidRPr="007B5312" w:rsidRDefault="00E62863" w:rsidP="00E62863">
      <w:pPr>
        <w:adjustRightInd w:val="0"/>
        <w:snapToGrid w:val="0"/>
        <w:spacing w:line="312" w:lineRule="auto"/>
        <w:jc w:val="center"/>
        <w:rPr>
          <w:rFonts w:ascii="仿宋" w:eastAsia="仿宋" w:hAnsi="仿宋"/>
          <w:color w:val="000000" w:themeColor="text1"/>
          <w:sz w:val="30"/>
          <w:szCs w:val="30"/>
        </w:rPr>
      </w:pPr>
    </w:p>
    <w:p w:rsidR="00E62863" w:rsidRPr="00DB130A" w:rsidRDefault="00E62863" w:rsidP="00E62863">
      <w:pPr>
        <w:adjustRightInd w:val="0"/>
        <w:snapToGrid w:val="0"/>
        <w:spacing w:line="312" w:lineRule="auto"/>
        <w:jc w:val="center"/>
        <w:rPr>
          <w:rFonts w:ascii="仿宋" w:eastAsia="仿宋" w:hAnsi="仿宋"/>
          <w:color w:val="000000" w:themeColor="text1"/>
          <w:sz w:val="30"/>
          <w:szCs w:val="30"/>
        </w:rPr>
      </w:pPr>
      <w:r w:rsidRPr="00DB130A">
        <w:rPr>
          <w:rFonts w:ascii="仿宋" w:eastAsia="仿宋" w:hAnsi="仿宋" w:hint="eastAsia"/>
          <w:color w:val="000000" w:themeColor="text1"/>
          <w:sz w:val="30"/>
          <w:szCs w:val="30"/>
        </w:rPr>
        <w:t>云南省教育厅 云南省财政厅   制</w:t>
      </w:r>
    </w:p>
    <w:p w:rsidR="00E62863" w:rsidRPr="007B5312" w:rsidRDefault="00E62863" w:rsidP="00E62863">
      <w:pPr>
        <w:widowControl/>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color w:val="000000" w:themeColor="text1"/>
          <w:sz w:val="30"/>
          <w:szCs w:val="30"/>
        </w:rPr>
        <w:br w:type="page"/>
      </w:r>
    </w:p>
    <w:p w:rsidR="00E62863" w:rsidRPr="007B5312" w:rsidRDefault="00E62863" w:rsidP="00E62863">
      <w:pPr>
        <w:adjustRightInd w:val="0"/>
        <w:snapToGrid w:val="0"/>
        <w:spacing w:line="312" w:lineRule="auto"/>
        <w:ind w:firstLine="539"/>
        <w:jc w:val="center"/>
        <w:rPr>
          <w:rFonts w:ascii="仿宋" w:eastAsia="仿宋" w:hAnsi="仿宋"/>
          <w:b/>
          <w:bCs/>
          <w:color w:val="000000" w:themeColor="text1"/>
          <w:sz w:val="30"/>
          <w:szCs w:val="30"/>
        </w:rPr>
      </w:pPr>
    </w:p>
    <w:p w:rsidR="00E62863" w:rsidRPr="007B5312" w:rsidRDefault="00E62863" w:rsidP="00E62863">
      <w:pPr>
        <w:adjustRightInd w:val="0"/>
        <w:snapToGrid w:val="0"/>
        <w:spacing w:line="312" w:lineRule="auto"/>
        <w:ind w:firstLine="539"/>
        <w:jc w:val="center"/>
        <w:rPr>
          <w:rFonts w:ascii="仿宋" w:eastAsia="仿宋" w:hAnsi="仿宋"/>
          <w:b/>
          <w:bCs/>
          <w:color w:val="000000" w:themeColor="text1"/>
          <w:sz w:val="30"/>
          <w:szCs w:val="30"/>
        </w:rPr>
      </w:pPr>
    </w:p>
    <w:p w:rsidR="00E62863" w:rsidRPr="007B5312" w:rsidRDefault="00E62863" w:rsidP="00E62863">
      <w:pPr>
        <w:adjustRightInd w:val="0"/>
        <w:snapToGrid w:val="0"/>
        <w:spacing w:line="360" w:lineRule="auto"/>
        <w:ind w:firstLine="539"/>
        <w:jc w:val="center"/>
        <w:rPr>
          <w:rFonts w:ascii="仿宋" w:eastAsia="仿宋" w:hAnsi="仿宋"/>
          <w:b/>
          <w:bCs/>
          <w:color w:val="000000" w:themeColor="text1"/>
          <w:sz w:val="30"/>
          <w:szCs w:val="30"/>
        </w:rPr>
      </w:pPr>
      <w:r w:rsidRPr="007B5312">
        <w:rPr>
          <w:rFonts w:ascii="仿宋" w:eastAsia="仿宋" w:hAnsi="仿宋" w:hint="eastAsia"/>
          <w:b/>
          <w:bCs/>
          <w:color w:val="000000" w:themeColor="text1"/>
          <w:sz w:val="30"/>
          <w:szCs w:val="30"/>
        </w:rPr>
        <w:t>填 写 要 求</w:t>
      </w:r>
    </w:p>
    <w:p w:rsidR="00E62863" w:rsidRDefault="00E62863" w:rsidP="00E62863">
      <w:pPr>
        <w:adjustRightInd w:val="0"/>
        <w:snapToGrid w:val="0"/>
        <w:spacing w:line="360" w:lineRule="auto"/>
        <w:rPr>
          <w:rFonts w:ascii="仿宋" w:eastAsia="仿宋" w:hAnsi="仿宋"/>
          <w:color w:val="000000" w:themeColor="text1"/>
          <w:sz w:val="30"/>
          <w:szCs w:val="30"/>
        </w:rPr>
      </w:pPr>
    </w:p>
    <w:p w:rsidR="00E62863" w:rsidRPr="007B5312" w:rsidRDefault="00E62863" w:rsidP="00E62863">
      <w:pPr>
        <w:adjustRightInd w:val="0"/>
        <w:snapToGrid w:val="0"/>
        <w:spacing w:line="360"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一、以word文档格式如实填写各项。</w:t>
      </w:r>
    </w:p>
    <w:p w:rsidR="00E62863" w:rsidRPr="007B5312" w:rsidRDefault="00E62863" w:rsidP="00E62863">
      <w:pPr>
        <w:adjustRightInd w:val="0"/>
        <w:snapToGrid w:val="0"/>
        <w:spacing w:line="360" w:lineRule="auto"/>
        <w:ind w:left="600" w:rightChars="12" w:right="25" w:hangingChars="200" w:hanging="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二、表格文本中外文名词第一次出现时，要写清全称和缩写，再次出现时可以使用缩写。</w:t>
      </w:r>
    </w:p>
    <w:p w:rsidR="00E62863" w:rsidRPr="007B5312" w:rsidRDefault="00E62863" w:rsidP="00E62863">
      <w:pPr>
        <w:adjustRightInd w:val="0"/>
        <w:snapToGrid w:val="0"/>
        <w:spacing w:line="360" w:lineRule="auto"/>
        <w:ind w:left="600" w:rightChars="12" w:right="25" w:hangingChars="200" w:hanging="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三、涉密内容不填写，有可能涉密和不宜大范围公开的内容，请在说明栏中注明。</w:t>
      </w:r>
    </w:p>
    <w:p w:rsidR="00E62863" w:rsidRPr="007B5312" w:rsidRDefault="00E62863" w:rsidP="00E62863">
      <w:pPr>
        <w:adjustRightInd w:val="0"/>
        <w:snapToGrid w:val="0"/>
        <w:spacing w:line="360" w:lineRule="auto"/>
        <w:ind w:rightChars="12" w:right="25"/>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四、开设学期是指在教学计划中的开课学期。</w:t>
      </w:r>
    </w:p>
    <w:p w:rsidR="00E62863" w:rsidRPr="007B5312" w:rsidRDefault="00E62863" w:rsidP="00E62863">
      <w:pPr>
        <w:adjustRightInd w:val="0"/>
        <w:snapToGrid w:val="0"/>
        <w:spacing w:line="360" w:lineRule="auto"/>
        <w:ind w:rightChars="-330" w:right="-693"/>
        <w:rPr>
          <w:rFonts w:ascii="仿宋" w:eastAsia="仿宋" w:hAnsi="仿宋"/>
          <w:bCs/>
          <w:color w:val="000000" w:themeColor="text1"/>
          <w:sz w:val="30"/>
          <w:szCs w:val="30"/>
        </w:rPr>
      </w:pPr>
      <w:r w:rsidRPr="007B5312">
        <w:rPr>
          <w:rFonts w:ascii="仿宋" w:eastAsia="仿宋" w:hAnsi="仿宋"/>
          <w:color w:val="000000" w:themeColor="text1"/>
          <w:sz w:val="30"/>
          <w:szCs w:val="30"/>
        </w:rPr>
        <w:br w:type="page"/>
      </w:r>
      <w:r w:rsidRPr="007B5312">
        <w:rPr>
          <w:rFonts w:ascii="仿宋" w:eastAsia="仿宋" w:hAnsi="仿宋" w:hint="eastAsia"/>
          <w:color w:val="000000" w:themeColor="text1"/>
          <w:sz w:val="30"/>
          <w:szCs w:val="30"/>
        </w:rPr>
        <w:lastRenderedPageBreak/>
        <w:t>1．</w:t>
      </w:r>
      <w:r w:rsidRPr="007B5312">
        <w:rPr>
          <w:rFonts w:ascii="仿宋" w:eastAsia="仿宋" w:hAnsi="仿宋" w:hint="eastAsia"/>
          <w:bCs/>
          <w:color w:val="000000" w:themeColor="text1"/>
          <w:sz w:val="30"/>
          <w:szCs w:val="30"/>
        </w:rPr>
        <w:t>课程负责人情况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256"/>
        <w:gridCol w:w="1428"/>
        <w:gridCol w:w="1247"/>
        <w:gridCol w:w="1327"/>
        <w:gridCol w:w="1251"/>
        <w:gridCol w:w="1398"/>
      </w:tblGrid>
      <w:tr w:rsidR="00E62863" w:rsidRPr="00DB130A" w:rsidTr="00AC7E7A">
        <w:trPr>
          <w:cantSplit/>
          <w:trHeight w:val="674"/>
          <w:jc w:val="center"/>
        </w:trPr>
        <w:tc>
          <w:tcPr>
            <w:tcW w:w="900" w:type="dxa"/>
            <w:vMerge w:val="restart"/>
            <w:vAlign w:val="center"/>
          </w:tcPr>
          <w:p w:rsidR="00E62863" w:rsidRPr="00DB130A" w:rsidRDefault="00E62863" w:rsidP="00AC7E7A">
            <w:pPr>
              <w:adjustRightInd w:val="0"/>
              <w:snapToGrid w:val="0"/>
              <w:ind w:rightChars="-49" w:right="-103"/>
              <w:jc w:val="center"/>
              <w:rPr>
                <w:rFonts w:ascii="仿宋" w:eastAsia="仿宋" w:hAnsi="仿宋"/>
                <w:b/>
                <w:color w:val="000000" w:themeColor="text1"/>
                <w:sz w:val="26"/>
                <w:szCs w:val="30"/>
              </w:rPr>
            </w:pPr>
            <w:r w:rsidRPr="00DB130A">
              <w:rPr>
                <w:rFonts w:ascii="仿宋" w:eastAsia="仿宋" w:hAnsi="仿宋" w:hint="eastAsia"/>
                <w:b/>
                <w:color w:val="000000" w:themeColor="text1"/>
                <w:sz w:val="26"/>
                <w:szCs w:val="30"/>
              </w:rPr>
              <w:t>1-1</w:t>
            </w:r>
          </w:p>
          <w:p w:rsidR="00E62863" w:rsidRPr="00DB130A" w:rsidRDefault="00E62863" w:rsidP="00AC7E7A">
            <w:pPr>
              <w:adjustRightInd w:val="0"/>
              <w:snapToGrid w:val="0"/>
              <w:ind w:rightChars="-49" w:right="-103"/>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基本</w:t>
            </w:r>
          </w:p>
          <w:p w:rsidR="00E62863" w:rsidRPr="00DB130A" w:rsidRDefault="00E62863" w:rsidP="00AC7E7A">
            <w:pPr>
              <w:adjustRightInd w:val="0"/>
              <w:snapToGrid w:val="0"/>
              <w:ind w:rightChars="-49" w:right="-103"/>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信息</w:t>
            </w:r>
          </w:p>
        </w:tc>
        <w:tc>
          <w:tcPr>
            <w:tcW w:w="1256" w:type="dxa"/>
            <w:vAlign w:val="center"/>
          </w:tcPr>
          <w:p w:rsidR="00E62863" w:rsidRPr="00DB130A" w:rsidRDefault="00E62863" w:rsidP="00AC7E7A">
            <w:pPr>
              <w:adjustRightInd w:val="0"/>
              <w:snapToGrid w:val="0"/>
              <w:ind w:rightChars="-53" w:right="-111"/>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姓    名</w:t>
            </w:r>
          </w:p>
        </w:tc>
        <w:tc>
          <w:tcPr>
            <w:tcW w:w="1428" w:type="dxa"/>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c>
          <w:tcPr>
            <w:tcW w:w="1247" w:type="dxa"/>
            <w:vAlign w:val="center"/>
          </w:tcPr>
          <w:p w:rsidR="00E62863" w:rsidRPr="00DB130A" w:rsidRDefault="00E62863" w:rsidP="00AC7E7A">
            <w:pPr>
              <w:adjustRightInd w:val="0"/>
              <w:snapToGrid w:val="0"/>
              <w:ind w:rightChars="-63" w:right="-132"/>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性    别</w:t>
            </w:r>
          </w:p>
        </w:tc>
        <w:tc>
          <w:tcPr>
            <w:tcW w:w="1327" w:type="dxa"/>
            <w:vAlign w:val="center"/>
          </w:tcPr>
          <w:p w:rsidR="00E62863" w:rsidRPr="00DB130A" w:rsidRDefault="00E62863" w:rsidP="00AC7E7A">
            <w:pPr>
              <w:adjustRightInd w:val="0"/>
              <w:snapToGrid w:val="0"/>
              <w:ind w:rightChars="-33" w:right="-69"/>
              <w:jc w:val="center"/>
              <w:rPr>
                <w:rFonts w:ascii="仿宋" w:eastAsia="仿宋" w:hAnsi="仿宋"/>
                <w:color w:val="000000" w:themeColor="text1"/>
                <w:sz w:val="26"/>
                <w:szCs w:val="30"/>
              </w:rPr>
            </w:pPr>
          </w:p>
        </w:tc>
        <w:tc>
          <w:tcPr>
            <w:tcW w:w="1251" w:type="dxa"/>
            <w:vAlign w:val="center"/>
          </w:tcPr>
          <w:p w:rsidR="00E62863" w:rsidRPr="00DB130A" w:rsidRDefault="00E62863" w:rsidP="00AC7E7A">
            <w:pPr>
              <w:adjustRightInd w:val="0"/>
              <w:snapToGrid w:val="0"/>
              <w:ind w:rightChars="-37" w:right="-78"/>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出生年月</w:t>
            </w:r>
          </w:p>
        </w:tc>
        <w:tc>
          <w:tcPr>
            <w:tcW w:w="1398" w:type="dxa"/>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r>
      <w:tr w:rsidR="00E62863" w:rsidRPr="00DB130A" w:rsidTr="00AC7E7A">
        <w:trPr>
          <w:cantSplit/>
          <w:trHeight w:val="674"/>
          <w:jc w:val="center"/>
        </w:trPr>
        <w:tc>
          <w:tcPr>
            <w:tcW w:w="900" w:type="dxa"/>
            <w:vMerge/>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c>
          <w:tcPr>
            <w:tcW w:w="1256" w:type="dxa"/>
            <w:vAlign w:val="center"/>
          </w:tcPr>
          <w:p w:rsidR="00E62863" w:rsidRPr="00DB130A" w:rsidRDefault="00E62863" w:rsidP="00AC7E7A">
            <w:pPr>
              <w:adjustRightInd w:val="0"/>
              <w:snapToGrid w:val="0"/>
              <w:ind w:rightChars="-53" w:right="-111"/>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学    历</w:t>
            </w:r>
          </w:p>
        </w:tc>
        <w:tc>
          <w:tcPr>
            <w:tcW w:w="1428" w:type="dxa"/>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c>
          <w:tcPr>
            <w:tcW w:w="1247" w:type="dxa"/>
            <w:vAlign w:val="center"/>
          </w:tcPr>
          <w:p w:rsidR="00E62863" w:rsidRPr="00DB130A" w:rsidRDefault="00E62863" w:rsidP="00AC7E7A">
            <w:pPr>
              <w:adjustRightInd w:val="0"/>
              <w:snapToGrid w:val="0"/>
              <w:ind w:rightChars="-63" w:right="-132"/>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专业技术</w:t>
            </w:r>
          </w:p>
          <w:p w:rsidR="00E62863" w:rsidRPr="00DB130A" w:rsidRDefault="00E62863" w:rsidP="00AC7E7A">
            <w:pPr>
              <w:adjustRightInd w:val="0"/>
              <w:snapToGrid w:val="0"/>
              <w:ind w:rightChars="-63" w:right="-132"/>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职    务</w:t>
            </w:r>
          </w:p>
        </w:tc>
        <w:tc>
          <w:tcPr>
            <w:tcW w:w="1327" w:type="dxa"/>
            <w:vAlign w:val="center"/>
          </w:tcPr>
          <w:p w:rsidR="00E62863" w:rsidRPr="00DB130A" w:rsidRDefault="00E62863" w:rsidP="00AC7E7A">
            <w:pPr>
              <w:adjustRightInd w:val="0"/>
              <w:snapToGrid w:val="0"/>
              <w:ind w:rightChars="-33" w:right="-69"/>
              <w:jc w:val="center"/>
              <w:rPr>
                <w:rFonts w:ascii="仿宋" w:eastAsia="仿宋" w:hAnsi="仿宋"/>
                <w:color w:val="000000" w:themeColor="text1"/>
                <w:sz w:val="26"/>
                <w:szCs w:val="30"/>
              </w:rPr>
            </w:pPr>
          </w:p>
        </w:tc>
        <w:tc>
          <w:tcPr>
            <w:tcW w:w="1251" w:type="dxa"/>
            <w:vAlign w:val="center"/>
          </w:tcPr>
          <w:p w:rsidR="00E62863" w:rsidRPr="00DB130A" w:rsidRDefault="00E62863" w:rsidP="00AC7E7A">
            <w:pPr>
              <w:adjustRightInd w:val="0"/>
              <w:snapToGrid w:val="0"/>
              <w:ind w:rightChars="-37" w:right="-78"/>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电    话</w:t>
            </w:r>
          </w:p>
        </w:tc>
        <w:tc>
          <w:tcPr>
            <w:tcW w:w="1398" w:type="dxa"/>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r>
      <w:tr w:rsidR="00E62863" w:rsidRPr="00DB130A" w:rsidTr="00AC7E7A">
        <w:trPr>
          <w:cantSplit/>
          <w:trHeight w:val="674"/>
          <w:jc w:val="center"/>
        </w:trPr>
        <w:tc>
          <w:tcPr>
            <w:tcW w:w="900" w:type="dxa"/>
            <w:vMerge/>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c>
          <w:tcPr>
            <w:tcW w:w="1256" w:type="dxa"/>
            <w:vAlign w:val="center"/>
          </w:tcPr>
          <w:p w:rsidR="00E62863" w:rsidRPr="00DB130A" w:rsidRDefault="00E62863" w:rsidP="00AC7E7A">
            <w:pPr>
              <w:adjustRightInd w:val="0"/>
              <w:snapToGrid w:val="0"/>
              <w:ind w:rightChars="-53" w:right="-111"/>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学    位</w:t>
            </w:r>
          </w:p>
        </w:tc>
        <w:tc>
          <w:tcPr>
            <w:tcW w:w="1428" w:type="dxa"/>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c>
          <w:tcPr>
            <w:tcW w:w="1247" w:type="dxa"/>
            <w:vAlign w:val="center"/>
          </w:tcPr>
          <w:p w:rsidR="00E62863" w:rsidRPr="00DB130A" w:rsidRDefault="00E62863" w:rsidP="00AC7E7A">
            <w:pPr>
              <w:adjustRightInd w:val="0"/>
              <w:snapToGrid w:val="0"/>
              <w:ind w:rightChars="-63" w:right="-132"/>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行    政</w:t>
            </w:r>
          </w:p>
          <w:p w:rsidR="00E62863" w:rsidRPr="00DB130A" w:rsidRDefault="00E62863" w:rsidP="00AC7E7A">
            <w:pPr>
              <w:adjustRightInd w:val="0"/>
              <w:snapToGrid w:val="0"/>
              <w:ind w:rightChars="-63" w:right="-132"/>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职    务</w:t>
            </w:r>
          </w:p>
        </w:tc>
        <w:tc>
          <w:tcPr>
            <w:tcW w:w="1327" w:type="dxa"/>
            <w:vAlign w:val="center"/>
          </w:tcPr>
          <w:p w:rsidR="00E62863" w:rsidRPr="00DB130A" w:rsidRDefault="00E62863" w:rsidP="00AC7E7A">
            <w:pPr>
              <w:adjustRightInd w:val="0"/>
              <w:snapToGrid w:val="0"/>
              <w:ind w:rightChars="-33" w:right="-69"/>
              <w:jc w:val="center"/>
              <w:rPr>
                <w:rFonts w:ascii="仿宋" w:eastAsia="仿宋" w:hAnsi="仿宋"/>
                <w:color w:val="000000" w:themeColor="text1"/>
                <w:sz w:val="26"/>
                <w:szCs w:val="30"/>
              </w:rPr>
            </w:pPr>
          </w:p>
        </w:tc>
        <w:tc>
          <w:tcPr>
            <w:tcW w:w="1251" w:type="dxa"/>
            <w:vAlign w:val="center"/>
          </w:tcPr>
          <w:p w:rsidR="00E62863" w:rsidRPr="00DB130A" w:rsidRDefault="00E62863" w:rsidP="00AC7E7A">
            <w:pPr>
              <w:adjustRightInd w:val="0"/>
              <w:snapToGrid w:val="0"/>
              <w:ind w:rightChars="-37" w:right="-78"/>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传    真</w:t>
            </w:r>
          </w:p>
        </w:tc>
        <w:tc>
          <w:tcPr>
            <w:tcW w:w="1398" w:type="dxa"/>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r>
      <w:tr w:rsidR="00E62863" w:rsidRPr="00DB130A" w:rsidTr="00AC7E7A">
        <w:trPr>
          <w:cantSplit/>
          <w:trHeight w:val="674"/>
          <w:jc w:val="center"/>
        </w:trPr>
        <w:tc>
          <w:tcPr>
            <w:tcW w:w="900" w:type="dxa"/>
            <w:vMerge/>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c>
          <w:tcPr>
            <w:tcW w:w="1256" w:type="dxa"/>
            <w:vAlign w:val="center"/>
          </w:tcPr>
          <w:p w:rsidR="00E62863" w:rsidRPr="00DB130A" w:rsidRDefault="00E62863" w:rsidP="00AC7E7A">
            <w:pPr>
              <w:adjustRightInd w:val="0"/>
              <w:snapToGrid w:val="0"/>
              <w:ind w:rightChars="-53" w:right="-111"/>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所在院系</w:t>
            </w:r>
          </w:p>
        </w:tc>
        <w:tc>
          <w:tcPr>
            <w:tcW w:w="2675" w:type="dxa"/>
            <w:gridSpan w:val="2"/>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c>
          <w:tcPr>
            <w:tcW w:w="1327" w:type="dxa"/>
            <w:vAlign w:val="center"/>
          </w:tcPr>
          <w:p w:rsidR="00E62863" w:rsidRPr="00DB130A" w:rsidRDefault="00E62863" w:rsidP="00AC7E7A">
            <w:pPr>
              <w:adjustRightInd w:val="0"/>
              <w:snapToGrid w:val="0"/>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学科专业</w:t>
            </w:r>
          </w:p>
        </w:tc>
        <w:tc>
          <w:tcPr>
            <w:tcW w:w="2649" w:type="dxa"/>
            <w:gridSpan w:val="2"/>
            <w:vAlign w:val="center"/>
          </w:tcPr>
          <w:p w:rsidR="00E62863" w:rsidRPr="00DB130A" w:rsidRDefault="00E62863" w:rsidP="00AC7E7A">
            <w:pPr>
              <w:adjustRightInd w:val="0"/>
              <w:snapToGrid w:val="0"/>
              <w:ind w:rightChars="-330" w:right="-693"/>
              <w:jc w:val="center"/>
              <w:rPr>
                <w:rFonts w:ascii="仿宋" w:eastAsia="仿宋" w:hAnsi="仿宋" w:cs="Arial"/>
                <w:color w:val="000000" w:themeColor="text1"/>
                <w:sz w:val="26"/>
                <w:szCs w:val="30"/>
              </w:rPr>
            </w:pPr>
          </w:p>
        </w:tc>
      </w:tr>
      <w:tr w:rsidR="00E62863" w:rsidRPr="00DB130A" w:rsidTr="00AC7E7A">
        <w:trPr>
          <w:cantSplit/>
          <w:trHeight w:val="674"/>
          <w:jc w:val="center"/>
        </w:trPr>
        <w:tc>
          <w:tcPr>
            <w:tcW w:w="900" w:type="dxa"/>
            <w:vMerge/>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c>
          <w:tcPr>
            <w:tcW w:w="1256" w:type="dxa"/>
            <w:vMerge w:val="restart"/>
            <w:vAlign w:val="center"/>
          </w:tcPr>
          <w:p w:rsidR="00E62863" w:rsidRPr="00DB130A" w:rsidRDefault="00E62863" w:rsidP="00AC7E7A">
            <w:pPr>
              <w:adjustRightInd w:val="0"/>
              <w:snapToGrid w:val="0"/>
              <w:ind w:rightChars="-53" w:right="-111"/>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通信地址</w:t>
            </w:r>
          </w:p>
        </w:tc>
        <w:tc>
          <w:tcPr>
            <w:tcW w:w="6651" w:type="dxa"/>
            <w:gridSpan w:val="5"/>
            <w:tcBorders>
              <w:bottom w:val="single" w:sz="4" w:space="0" w:color="auto"/>
            </w:tcBorders>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r>
      <w:tr w:rsidR="00E62863" w:rsidRPr="00DB130A" w:rsidTr="00AC7E7A">
        <w:trPr>
          <w:cantSplit/>
          <w:trHeight w:val="674"/>
          <w:jc w:val="center"/>
        </w:trPr>
        <w:tc>
          <w:tcPr>
            <w:tcW w:w="900" w:type="dxa"/>
            <w:vMerge/>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c>
          <w:tcPr>
            <w:tcW w:w="1256" w:type="dxa"/>
            <w:vMerge/>
            <w:tcBorders>
              <w:bottom w:val="single" w:sz="4" w:space="0" w:color="auto"/>
            </w:tcBorders>
            <w:vAlign w:val="center"/>
          </w:tcPr>
          <w:p w:rsidR="00E62863" w:rsidRPr="00DB130A" w:rsidRDefault="00E62863" w:rsidP="00AC7E7A">
            <w:pPr>
              <w:adjustRightInd w:val="0"/>
              <w:snapToGrid w:val="0"/>
              <w:ind w:rightChars="-53" w:right="-111"/>
              <w:jc w:val="center"/>
              <w:rPr>
                <w:rFonts w:ascii="仿宋" w:eastAsia="仿宋" w:hAnsi="仿宋"/>
                <w:color w:val="000000" w:themeColor="text1"/>
                <w:sz w:val="26"/>
                <w:szCs w:val="30"/>
              </w:rPr>
            </w:pPr>
          </w:p>
        </w:tc>
        <w:tc>
          <w:tcPr>
            <w:tcW w:w="1428" w:type="dxa"/>
            <w:tcBorders>
              <w:bottom w:val="single" w:sz="4" w:space="0" w:color="auto"/>
            </w:tcBorders>
            <w:vAlign w:val="center"/>
          </w:tcPr>
          <w:p w:rsidR="00E62863" w:rsidRPr="00DB130A" w:rsidRDefault="00E62863" w:rsidP="00AC7E7A">
            <w:pPr>
              <w:adjustRightInd w:val="0"/>
              <w:snapToGrid w:val="0"/>
              <w:ind w:leftChars="-49" w:left="-103" w:rightChars="-59" w:right="-124" w:firstLineChars="100" w:firstLine="260"/>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邮    编</w:t>
            </w:r>
          </w:p>
        </w:tc>
        <w:tc>
          <w:tcPr>
            <w:tcW w:w="1247" w:type="dxa"/>
            <w:tcBorders>
              <w:bottom w:val="single" w:sz="4" w:space="0" w:color="auto"/>
            </w:tcBorders>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c>
          <w:tcPr>
            <w:tcW w:w="1327" w:type="dxa"/>
            <w:tcBorders>
              <w:bottom w:val="single" w:sz="4" w:space="0" w:color="auto"/>
            </w:tcBorders>
            <w:vAlign w:val="center"/>
          </w:tcPr>
          <w:p w:rsidR="00E62863" w:rsidRPr="00DB130A" w:rsidRDefault="00E62863" w:rsidP="00AC7E7A">
            <w:pPr>
              <w:adjustRightInd w:val="0"/>
              <w:snapToGrid w:val="0"/>
              <w:ind w:rightChars="-33" w:right="-69"/>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E-mail</w:t>
            </w:r>
          </w:p>
        </w:tc>
        <w:tc>
          <w:tcPr>
            <w:tcW w:w="2649" w:type="dxa"/>
            <w:gridSpan w:val="2"/>
            <w:tcBorders>
              <w:bottom w:val="single" w:sz="4" w:space="0" w:color="auto"/>
            </w:tcBorders>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r>
      <w:tr w:rsidR="00E62863" w:rsidRPr="00DB130A" w:rsidTr="00AC7E7A">
        <w:trPr>
          <w:cantSplit/>
          <w:trHeight w:val="675"/>
          <w:jc w:val="center"/>
        </w:trPr>
        <w:tc>
          <w:tcPr>
            <w:tcW w:w="900" w:type="dxa"/>
            <w:vMerge/>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c>
          <w:tcPr>
            <w:tcW w:w="1256" w:type="dxa"/>
            <w:tcBorders>
              <w:bottom w:val="single" w:sz="4" w:space="0" w:color="auto"/>
            </w:tcBorders>
            <w:vAlign w:val="center"/>
          </w:tcPr>
          <w:p w:rsidR="00E62863" w:rsidRPr="00DB130A" w:rsidRDefault="00E62863" w:rsidP="00AC7E7A">
            <w:pPr>
              <w:adjustRightInd w:val="0"/>
              <w:snapToGrid w:val="0"/>
              <w:ind w:rightChars="-53" w:right="-111"/>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研究方向</w:t>
            </w:r>
          </w:p>
        </w:tc>
        <w:tc>
          <w:tcPr>
            <w:tcW w:w="6651" w:type="dxa"/>
            <w:gridSpan w:val="5"/>
            <w:tcBorders>
              <w:bottom w:val="single" w:sz="4" w:space="0" w:color="auto"/>
            </w:tcBorders>
            <w:vAlign w:val="center"/>
          </w:tcPr>
          <w:p w:rsidR="00E62863" w:rsidRPr="00DB130A" w:rsidRDefault="00E62863" w:rsidP="00AC7E7A">
            <w:pPr>
              <w:adjustRightInd w:val="0"/>
              <w:snapToGrid w:val="0"/>
              <w:ind w:rightChars="-330" w:right="-693"/>
              <w:jc w:val="center"/>
              <w:rPr>
                <w:rFonts w:ascii="仿宋" w:eastAsia="仿宋" w:hAnsi="仿宋"/>
                <w:color w:val="000000" w:themeColor="text1"/>
                <w:sz w:val="26"/>
                <w:szCs w:val="30"/>
              </w:rPr>
            </w:pPr>
          </w:p>
        </w:tc>
      </w:tr>
      <w:tr w:rsidR="00E62863" w:rsidRPr="00DB130A" w:rsidTr="00AC7E7A">
        <w:trPr>
          <w:trHeight w:val="1894"/>
          <w:jc w:val="center"/>
        </w:trPr>
        <w:tc>
          <w:tcPr>
            <w:tcW w:w="900" w:type="dxa"/>
            <w:vAlign w:val="center"/>
          </w:tcPr>
          <w:p w:rsidR="00E62863" w:rsidRPr="00DB130A" w:rsidRDefault="00E62863" w:rsidP="00AC7E7A">
            <w:pPr>
              <w:adjustRightInd w:val="0"/>
              <w:snapToGrid w:val="0"/>
              <w:ind w:rightChars="-49" w:right="-103"/>
              <w:jc w:val="center"/>
              <w:rPr>
                <w:rFonts w:ascii="仿宋" w:eastAsia="仿宋" w:hAnsi="仿宋"/>
                <w:b/>
                <w:color w:val="000000" w:themeColor="text1"/>
                <w:sz w:val="26"/>
                <w:szCs w:val="30"/>
              </w:rPr>
            </w:pPr>
            <w:r w:rsidRPr="00DB130A">
              <w:rPr>
                <w:rFonts w:ascii="仿宋" w:eastAsia="仿宋" w:hAnsi="仿宋" w:hint="eastAsia"/>
                <w:b/>
                <w:color w:val="000000" w:themeColor="text1"/>
                <w:sz w:val="26"/>
                <w:szCs w:val="30"/>
              </w:rPr>
              <w:t>1-2</w:t>
            </w:r>
          </w:p>
          <w:p w:rsidR="00E62863" w:rsidRPr="00DB130A" w:rsidRDefault="00E62863" w:rsidP="00AC7E7A">
            <w:pPr>
              <w:adjustRightInd w:val="0"/>
              <w:snapToGrid w:val="0"/>
              <w:ind w:rightChars="-49" w:right="-103"/>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教学</w:t>
            </w:r>
          </w:p>
          <w:p w:rsidR="00E62863" w:rsidRPr="00DB130A" w:rsidRDefault="00E62863" w:rsidP="00AC7E7A">
            <w:pPr>
              <w:adjustRightInd w:val="0"/>
              <w:snapToGrid w:val="0"/>
              <w:ind w:rightChars="-49" w:right="-103"/>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情况</w:t>
            </w:r>
          </w:p>
        </w:tc>
        <w:tc>
          <w:tcPr>
            <w:tcW w:w="7907" w:type="dxa"/>
            <w:gridSpan w:val="6"/>
          </w:tcPr>
          <w:p w:rsidR="00E62863" w:rsidRPr="00DB130A" w:rsidRDefault="00E62863" w:rsidP="00AC7E7A">
            <w:pPr>
              <w:adjustRightInd w:val="0"/>
              <w:snapToGrid w:val="0"/>
              <w:ind w:rightChars="-51" w:right="-107"/>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近两年来授课、教学研究情况</w:t>
            </w:r>
          </w:p>
          <w:p w:rsidR="00E62863" w:rsidRPr="00DB130A" w:rsidRDefault="00E62863" w:rsidP="00AC7E7A">
            <w:pPr>
              <w:adjustRightInd w:val="0"/>
              <w:snapToGrid w:val="0"/>
              <w:ind w:rightChars="-51" w:right="-107"/>
              <w:rPr>
                <w:rFonts w:ascii="仿宋" w:eastAsia="仿宋" w:hAnsi="仿宋"/>
                <w:color w:val="000000" w:themeColor="text1"/>
                <w:sz w:val="26"/>
                <w:szCs w:val="30"/>
              </w:rPr>
            </w:pPr>
          </w:p>
          <w:p w:rsidR="00E62863" w:rsidRPr="00DB130A" w:rsidRDefault="00E62863" w:rsidP="00AC7E7A">
            <w:pPr>
              <w:adjustRightInd w:val="0"/>
              <w:snapToGrid w:val="0"/>
              <w:ind w:rightChars="-51" w:right="-107"/>
              <w:rPr>
                <w:rFonts w:ascii="仿宋" w:eastAsia="仿宋" w:hAnsi="仿宋"/>
                <w:color w:val="000000" w:themeColor="text1"/>
                <w:sz w:val="26"/>
                <w:szCs w:val="30"/>
              </w:rPr>
            </w:pPr>
          </w:p>
          <w:p w:rsidR="00E62863" w:rsidRPr="00DB130A" w:rsidRDefault="00E62863" w:rsidP="00AC7E7A">
            <w:pPr>
              <w:adjustRightInd w:val="0"/>
              <w:snapToGrid w:val="0"/>
              <w:ind w:rightChars="-51" w:right="-107"/>
              <w:rPr>
                <w:rFonts w:ascii="仿宋" w:eastAsia="仿宋" w:hAnsi="仿宋"/>
                <w:color w:val="000000" w:themeColor="text1"/>
                <w:sz w:val="26"/>
                <w:szCs w:val="30"/>
              </w:rPr>
            </w:pPr>
          </w:p>
          <w:p w:rsidR="00E62863" w:rsidRPr="00DB130A" w:rsidRDefault="00E62863" w:rsidP="00AC7E7A">
            <w:pPr>
              <w:adjustRightInd w:val="0"/>
              <w:snapToGrid w:val="0"/>
              <w:ind w:rightChars="-51" w:right="-107"/>
              <w:rPr>
                <w:rFonts w:ascii="仿宋" w:eastAsia="仿宋" w:hAnsi="仿宋"/>
                <w:color w:val="000000" w:themeColor="text1"/>
                <w:sz w:val="26"/>
                <w:szCs w:val="30"/>
              </w:rPr>
            </w:pPr>
          </w:p>
          <w:p w:rsidR="00E62863" w:rsidRPr="00DB130A" w:rsidRDefault="00E62863" w:rsidP="00AC7E7A">
            <w:pPr>
              <w:adjustRightInd w:val="0"/>
              <w:snapToGrid w:val="0"/>
              <w:ind w:rightChars="-51" w:right="-107"/>
              <w:rPr>
                <w:rFonts w:ascii="仿宋" w:eastAsia="仿宋" w:hAnsi="仿宋"/>
                <w:color w:val="000000" w:themeColor="text1"/>
                <w:sz w:val="26"/>
                <w:szCs w:val="30"/>
              </w:rPr>
            </w:pPr>
          </w:p>
          <w:p w:rsidR="00E62863" w:rsidRPr="00DB130A" w:rsidRDefault="00E62863" w:rsidP="00AC7E7A">
            <w:pPr>
              <w:adjustRightInd w:val="0"/>
              <w:snapToGrid w:val="0"/>
              <w:ind w:rightChars="-51" w:right="-107"/>
              <w:rPr>
                <w:rFonts w:ascii="仿宋" w:eastAsia="仿宋" w:hAnsi="仿宋"/>
                <w:color w:val="000000" w:themeColor="text1"/>
                <w:sz w:val="26"/>
                <w:szCs w:val="30"/>
              </w:rPr>
            </w:pPr>
          </w:p>
          <w:p w:rsidR="00E62863" w:rsidRPr="00DB130A" w:rsidRDefault="00E62863" w:rsidP="00AC7E7A">
            <w:pPr>
              <w:adjustRightInd w:val="0"/>
              <w:snapToGrid w:val="0"/>
              <w:ind w:rightChars="-51" w:right="-107"/>
              <w:rPr>
                <w:rFonts w:ascii="仿宋" w:eastAsia="仿宋" w:hAnsi="仿宋"/>
                <w:color w:val="000000" w:themeColor="text1"/>
                <w:sz w:val="26"/>
                <w:szCs w:val="30"/>
              </w:rPr>
            </w:pPr>
          </w:p>
          <w:p w:rsidR="00E62863" w:rsidRPr="00DB130A" w:rsidRDefault="00E62863" w:rsidP="00AC7E7A">
            <w:pPr>
              <w:adjustRightInd w:val="0"/>
              <w:snapToGrid w:val="0"/>
              <w:ind w:rightChars="-51" w:right="-107"/>
              <w:rPr>
                <w:rFonts w:ascii="仿宋" w:eastAsia="仿宋" w:hAnsi="仿宋"/>
                <w:color w:val="000000" w:themeColor="text1"/>
                <w:sz w:val="26"/>
                <w:szCs w:val="30"/>
              </w:rPr>
            </w:pPr>
          </w:p>
          <w:p w:rsidR="00E62863" w:rsidRPr="00DB130A" w:rsidRDefault="00E62863" w:rsidP="00AC7E7A">
            <w:pPr>
              <w:adjustRightInd w:val="0"/>
              <w:snapToGrid w:val="0"/>
              <w:ind w:rightChars="-51" w:right="-107"/>
              <w:rPr>
                <w:rFonts w:ascii="仿宋" w:eastAsia="仿宋" w:hAnsi="仿宋"/>
                <w:color w:val="000000" w:themeColor="text1"/>
                <w:sz w:val="26"/>
                <w:szCs w:val="30"/>
              </w:rPr>
            </w:pPr>
          </w:p>
          <w:p w:rsidR="00E62863" w:rsidRPr="00DB130A" w:rsidRDefault="00E62863" w:rsidP="00AC7E7A">
            <w:pPr>
              <w:adjustRightInd w:val="0"/>
              <w:snapToGrid w:val="0"/>
              <w:ind w:rightChars="-51" w:right="-107"/>
              <w:rPr>
                <w:rFonts w:ascii="仿宋" w:eastAsia="仿宋" w:hAnsi="仿宋"/>
                <w:color w:val="000000" w:themeColor="text1"/>
                <w:sz w:val="26"/>
                <w:szCs w:val="30"/>
              </w:rPr>
            </w:pPr>
          </w:p>
          <w:p w:rsidR="00E62863" w:rsidRPr="00DB130A" w:rsidRDefault="00E62863" w:rsidP="00AC7E7A">
            <w:pPr>
              <w:adjustRightInd w:val="0"/>
              <w:snapToGrid w:val="0"/>
              <w:ind w:rightChars="-51" w:right="-107"/>
              <w:rPr>
                <w:rFonts w:ascii="仿宋" w:eastAsia="仿宋" w:hAnsi="仿宋"/>
                <w:color w:val="000000" w:themeColor="text1"/>
                <w:sz w:val="26"/>
                <w:szCs w:val="30"/>
              </w:rPr>
            </w:pPr>
          </w:p>
        </w:tc>
      </w:tr>
      <w:tr w:rsidR="00E62863" w:rsidRPr="00DB130A" w:rsidTr="00AC7E7A">
        <w:trPr>
          <w:trHeight w:val="2286"/>
          <w:jc w:val="center"/>
        </w:trPr>
        <w:tc>
          <w:tcPr>
            <w:tcW w:w="900" w:type="dxa"/>
            <w:vAlign w:val="center"/>
          </w:tcPr>
          <w:p w:rsidR="00E62863" w:rsidRPr="00DB130A" w:rsidRDefault="00E62863" w:rsidP="00AC7E7A">
            <w:pPr>
              <w:adjustRightInd w:val="0"/>
              <w:snapToGrid w:val="0"/>
              <w:ind w:rightChars="-49" w:right="-103"/>
              <w:jc w:val="center"/>
              <w:rPr>
                <w:rFonts w:ascii="仿宋" w:eastAsia="仿宋" w:hAnsi="仿宋"/>
                <w:b/>
                <w:color w:val="000000" w:themeColor="text1"/>
                <w:sz w:val="26"/>
                <w:szCs w:val="30"/>
              </w:rPr>
            </w:pPr>
            <w:r w:rsidRPr="00DB130A">
              <w:rPr>
                <w:rFonts w:ascii="仿宋" w:eastAsia="仿宋" w:hAnsi="仿宋" w:hint="eastAsia"/>
                <w:b/>
                <w:color w:val="000000" w:themeColor="text1"/>
                <w:sz w:val="26"/>
                <w:szCs w:val="30"/>
              </w:rPr>
              <w:t>1-3</w:t>
            </w:r>
          </w:p>
          <w:p w:rsidR="00E62863" w:rsidRPr="00DB130A" w:rsidRDefault="00E62863" w:rsidP="00AC7E7A">
            <w:pPr>
              <w:adjustRightInd w:val="0"/>
              <w:snapToGrid w:val="0"/>
              <w:ind w:rightChars="-49" w:right="-103"/>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学术</w:t>
            </w:r>
          </w:p>
          <w:p w:rsidR="00E62863" w:rsidRPr="00DB130A" w:rsidRDefault="00E62863" w:rsidP="00AC7E7A">
            <w:pPr>
              <w:adjustRightInd w:val="0"/>
              <w:snapToGrid w:val="0"/>
              <w:ind w:rightChars="-49" w:right="-103"/>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研究</w:t>
            </w:r>
          </w:p>
        </w:tc>
        <w:tc>
          <w:tcPr>
            <w:tcW w:w="7907" w:type="dxa"/>
            <w:gridSpan w:val="6"/>
          </w:tcPr>
          <w:p w:rsidR="00E62863" w:rsidRPr="00DB130A" w:rsidRDefault="00E62863" w:rsidP="00AC7E7A">
            <w:pPr>
              <w:widowControl/>
              <w:adjustRightInd w:val="0"/>
              <w:snapToGrid w:val="0"/>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近两年来科研情况</w:t>
            </w: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tc>
      </w:tr>
      <w:tr w:rsidR="00E62863" w:rsidRPr="00DB130A" w:rsidTr="00AC7E7A">
        <w:trPr>
          <w:trHeight w:val="1814"/>
          <w:jc w:val="center"/>
        </w:trPr>
        <w:tc>
          <w:tcPr>
            <w:tcW w:w="900" w:type="dxa"/>
            <w:vAlign w:val="center"/>
          </w:tcPr>
          <w:p w:rsidR="00E62863" w:rsidRPr="00DB130A" w:rsidRDefault="00E62863" w:rsidP="00AC7E7A">
            <w:pPr>
              <w:adjustRightInd w:val="0"/>
              <w:snapToGrid w:val="0"/>
              <w:ind w:rightChars="-49" w:right="-103"/>
              <w:jc w:val="center"/>
              <w:rPr>
                <w:rFonts w:ascii="仿宋" w:eastAsia="仿宋" w:hAnsi="仿宋"/>
                <w:b/>
                <w:color w:val="000000" w:themeColor="text1"/>
                <w:sz w:val="26"/>
                <w:szCs w:val="30"/>
              </w:rPr>
            </w:pPr>
            <w:r w:rsidRPr="00DB130A">
              <w:rPr>
                <w:rFonts w:ascii="仿宋" w:eastAsia="仿宋" w:hAnsi="仿宋" w:hint="eastAsia"/>
                <w:b/>
                <w:color w:val="000000" w:themeColor="text1"/>
                <w:sz w:val="26"/>
                <w:szCs w:val="30"/>
              </w:rPr>
              <w:lastRenderedPageBreak/>
              <w:t>1-4</w:t>
            </w:r>
          </w:p>
          <w:p w:rsidR="00E62863" w:rsidRPr="00DB130A" w:rsidRDefault="00E62863" w:rsidP="00AC7E7A">
            <w:pPr>
              <w:adjustRightInd w:val="0"/>
              <w:snapToGrid w:val="0"/>
              <w:ind w:rightChars="-49" w:right="-103"/>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外语</w:t>
            </w:r>
          </w:p>
          <w:p w:rsidR="00E62863" w:rsidRPr="00DB130A" w:rsidRDefault="00E62863" w:rsidP="00AC7E7A">
            <w:pPr>
              <w:adjustRightInd w:val="0"/>
              <w:snapToGrid w:val="0"/>
              <w:ind w:rightChars="-49" w:right="-103"/>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水平</w:t>
            </w:r>
          </w:p>
          <w:p w:rsidR="00E62863" w:rsidRPr="00DB130A" w:rsidRDefault="00E62863" w:rsidP="00AC7E7A">
            <w:pPr>
              <w:adjustRightInd w:val="0"/>
              <w:snapToGrid w:val="0"/>
              <w:ind w:rightChars="-49" w:right="-103"/>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及</w:t>
            </w:r>
          </w:p>
          <w:p w:rsidR="00E62863" w:rsidRPr="00DB130A" w:rsidRDefault="00E62863" w:rsidP="00AC7E7A">
            <w:pPr>
              <w:adjustRightInd w:val="0"/>
              <w:snapToGrid w:val="0"/>
              <w:ind w:rightChars="-49" w:right="-103"/>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双语</w:t>
            </w:r>
          </w:p>
          <w:p w:rsidR="00E62863" w:rsidRPr="00DB130A" w:rsidRDefault="00E62863" w:rsidP="00AC7E7A">
            <w:pPr>
              <w:adjustRightInd w:val="0"/>
              <w:snapToGrid w:val="0"/>
              <w:ind w:rightChars="-49" w:right="-103"/>
              <w:jc w:val="center"/>
              <w:rPr>
                <w:rFonts w:ascii="仿宋" w:eastAsia="仿宋" w:hAnsi="仿宋"/>
                <w:b/>
                <w:color w:val="000000" w:themeColor="text1"/>
                <w:sz w:val="26"/>
                <w:szCs w:val="30"/>
              </w:rPr>
            </w:pPr>
            <w:r w:rsidRPr="00DB130A">
              <w:rPr>
                <w:rFonts w:ascii="仿宋" w:eastAsia="仿宋" w:hAnsi="仿宋" w:hint="eastAsia"/>
                <w:color w:val="000000" w:themeColor="text1"/>
                <w:sz w:val="26"/>
                <w:szCs w:val="30"/>
              </w:rPr>
              <w:t>教学</w:t>
            </w:r>
          </w:p>
        </w:tc>
        <w:tc>
          <w:tcPr>
            <w:tcW w:w="7907" w:type="dxa"/>
            <w:gridSpan w:val="6"/>
          </w:tcPr>
          <w:p w:rsidR="00E62863" w:rsidRPr="00DB130A" w:rsidRDefault="00E62863" w:rsidP="00AC7E7A">
            <w:pPr>
              <w:widowControl/>
              <w:adjustRightInd w:val="0"/>
              <w:snapToGrid w:val="0"/>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国外学习经历；双语教学经历（含课程名称、学时数、学生数、开设时间）</w:t>
            </w: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p w:rsidR="00E62863" w:rsidRPr="00DB130A" w:rsidRDefault="00E62863" w:rsidP="00AC7E7A">
            <w:pPr>
              <w:widowControl/>
              <w:adjustRightInd w:val="0"/>
              <w:snapToGrid w:val="0"/>
              <w:rPr>
                <w:rFonts w:ascii="仿宋" w:eastAsia="仿宋" w:hAnsi="仿宋"/>
                <w:color w:val="000000" w:themeColor="text1"/>
                <w:sz w:val="26"/>
                <w:szCs w:val="30"/>
              </w:rPr>
            </w:pPr>
          </w:p>
        </w:tc>
      </w:tr>
      <w:tr w:rsidR="00E62863" w:rsidRPr="00DB130A" w:rsidTr="00AC7E7A">
        <w:trPr>
          <w:trHeight w:val="1369"/>
          <w:jc w:val="center"/>
        </w:trPr>
        <w:tc>
          <w:tcPr>
            <w:tcW w:w="900" w:type="dxa"/>
            <w:vAlign w:val="center"/>
          </w:tcPr>
          <w:p w:rsidR="00E62863" w:rsidRPr="00DB130A" w:rsidRDefault="00E62863" w:rsidP="00AC7E7A">
            <w:pPr>
              <w:adjustRightInd w:val="0"/>
              <w:snapToGrid w:val="0"/>
              <w:ind w:rightChars="-49" w:right="-103"/>
              <w:jc w:val="center"/>
              <w:rPr>
                <w:rFonts w:ascii="仿宋" w:eastAsia="仿宋" w:hAnsi="仿宋"/>
                <w:b/>
                <w:color w:val="000000" w:themeColor="text1"/>
                <w:sz w:val="26"/>
                <w:szCs w:val="30"/>
              </w:rPr>
            </w:pPr>
            <w:r w:rsidRPr="00DB130A">
              <w:rPr>
                <w:rFonts w:ascii="仿宋" w:eastAsia="仿宋" w:hAnsi="仿宋" w:hint="eastAsia"/>
                <w:b/>
                <w:color w:val="000000" w:themeColor="text1"/>
                <w:sz w:val="26"/>
                <w:szCs w:val="30"/>
              </w:rPr>
              <w:t>1-5</w:t>
            </w:r>
          </w:p>
          <w:p w:rsidR="00E62863" w:rsidRPr="00DB130A" w:rsidRDefault="00E62863" w:rsidP="00AC7E7A">
            <w:pPr>
              <w:adjustRightInd w:val="0"/>
              <w:snapToGrid w:val="0"/>
              <w:ind w:rightChars="-49" w:right="-103"/>
              <w:jc w:val="center"/>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获奖</w:t>
            </w:r>
          </w:p>
          <w:p w:rsidR="00E62863" w:rsidRPr="00DB130A" w:rsidRDefault="00E62863" w:rsidP="00AC7E7A">
            <w:pPr>
              <w:adjustRightInd w:val="0"/>
              <w:snapToGrid w:val="0"/>
              <w:ind w:rightChars="-49" w:right="-103"/>
              <w:jc w:val="center"/>
              <w:rPr>
                <w:rFonts w:ascii="仿宋" w:eastAsia="仿宋" w:hAnsi="仿宋"/>
                <w:b/>
                <w:color w:val="000000" w:themeColor="text1"/>
                <w:sz w:val="26"/>
                <w:szCs w:val="30"/>
              </w:rPr>
            </w:pPr>
            <w:r w:rsidRPr="00DB130A">
              <w:rPr>
                <w:rFonts w:ascii="仿宋" w:eastAsia="仿宋" w:hAnsi="仿宋" w:hint="eastAsia"/>
                <w:color w:val="000000" w:themeColor="text1"/>
                <w:sz w:val="26"/>
                <w:szCs w:val="30"/>
              </w:rPr>
              <w:t>情况</w:t>
            </w:r>
          </w:p>
        </w:tc>
        <w:tc>
          <w:tcPr>
            <w:tcW w:w="7907" w:type="dxa"/>
            <w:gridSpan w:val="6"/>
          </w:tcPr>
          <w:p w:rsidR="00E62863" w:rsidRPr="00DB130A" w:rsidRDefault="00E62863" w:rsidP="00AC7E7A">
            <w:pPr>
              <w:adjustRightInd w:val="0"/>
              <w:snapToGrid w:val="0"/>
              <w:rPr>
                <w:rFonts w:ascii="仿宋" w:eastAsia="仿宋" w:hAnsi="仿宋"/>
                <w:color w:val="000000" w:themeColor="text1"/>
                <w:sz w:val="26"/>
                <w:szCs w:val="30"/>
              </w:rPr>
            </w:pPr>
            <w:r w:rsidRPr="00DB130A">
              <w:rPr>
                <w:rFonts w:ascii="仿宋" w:eastAsia="仿宋" w:hAnsi="仿宋" w:hint="eastAsia"/>
                <w:color w:val="000000" w:themeColor="text1"/>
                <w:sz w:val="26"/>
                <w:szCs w:val="30"/>
              </w:rPr>
              <w:t>近两年获奖情况</w:t>
            </w:r>
          </w:p>
          <w:p w:rsidR="00E62863" w:rsidRPr="00DB130A" w:rsidRDefault="00E62863" w:rsidP="00AC7E7A">
            <w:pPr>
              <w:adjustRightInd w:val="0"/>
              <w:snapToGrid w:val="0"/>
              <w:rPr>
                <w:rFonts w:ascii="仿宋" w:eastAsia="仿宋" w:hAnsi="仿宋"/>
                <w:color w:val="000000" w:themeColor="text1"/>
                <w:sz w:val="26"/>
                <w:szCs w:val="30"/>
              </w:rPr>
            </w:pPr>
          </w:p>
          <w:p w:rsidR="00E62863"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p w:rsidR="00E62863" w:rsidRPr="00DB130A" w:rsidRDefault="00E62863" w:rsidP="00AC7E7A">
            <w:pPr>
              <w:adjustRightInd w:val="0"/>
              <w:snapToGrid w:val="0"/>
              <w:rPr>
                <w:rFonts w:ascii="仿宋" w:eastAsia="仿宋" w:hAnsi="仿宋"/>
                <w:color w:val="000000" w:themeColor="text1"/>
                <w:sz w:val="26"/>
                <w:szCs w:val="30"/>
              </w:rPr>
            </w:pPr>
          </w:p>
        </w:tc>
      </w:tr>
    </w:tbl>
    <w:p w:rsidR="00E62863" w:rsidRPr="007B5312" w:rsidRDefault="00E62863" w:rsidP="00E62863">
      <w:pPr>
        <w:adjustRightInd w:val="0"/>
        <w:snapToGrid w:val="0"/>
        <w:spacing w:line="312" w:lineRule="auto"/>
        <w:ind w:rightChars="-330" w:right="-693"/>
        <w:rPr>
          <w:rFonts w:ascii="仿宋" w:eastAsia="仿宋" w:hAnsi="仿宋"/>
          <w:bCs/>
          <w:color w:val="000000" w:themeColor="text1"/>
          <w:sz w:val="30"/>
          <w:szCs w:val="30"/>
        </w:rPr>
      </w:pPr>
      <w:r w:rsidRPr="007B5312">
        <w:rPr>
          <w:rFonts w:ascii="仿宋" w:eastAsia="仿宋" w:hAnsi="仿宋"/>
          <w:color w:val="000000" w:themeColor="text1"/>
          <w:sz w:val="30"/>
          <w:szCs w:val="30"/>
        </w:rPr>
        <w:br w:type="page"/>
      </w:r>
      <w:r w:rsidRPr="007B5312">
        <w:rPr>
          <w:rFonts w:ascii="仿宋" w:eastAsia="仿宋" w:hAnsi="仿宋" w:hint="eastAsia"/>
          <w:bCs/>
          <w:color w:val="000000" w:themeColor="text1"/>
          <w:sz w:val="30"/>
          <w:szCs w:val="30"/>
        </w:rPr>
        <w:lastRenderedPageBreak/>
        <w:t>2. 教学队伍情况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080"/>
        <w:gridCol w:w="540"/>
        <w:gridCol w:w="1080"/>
        <w:gridCol w:w="1440"/>
        <w:gridCol w:w="1260"/>
        <w:gridCol w:w="2342"/>
      </w:tblGrid>
      <w:tr w:rsidR="00E62863" w:rsidRPr="00A55792" w:rsidTr="00AC7E7A">
        <w:trPr>
          <w:cantSplit/>
          <w:trHeight w:val="561"/>
          <w:jc w:val="center"/>
        </w:trPr>
        <w:tc>
          <w:tcPr>
            <w:tcW w:w="900" w:type="dxa"/>
            <w:vMerge w:val="restart"/>
            <w:vAlign w:val="center"/>
          </w:tcPr>
          <w:p w:rsidR="00E62863" w:rsidRPr="00A55792" w:rsidRDefault="00E62863" w:rsidP="00AC7E7A">
            <w:pPr>
              <w:adjustRightInd w:val="0"/>
              <w:snapToGrid w:val="0"/>
              <w:ind w:rightChars="-330" w:right="-693"/>
              <w:rPr>
                <w:rFonts w:ascii="仿宋" w:eastAsia="仿宋" w:hAnsi="仿宋"/>
                <w:b/>
                <w:color w:val="000000" w:themeColor="text1"/>
                <w:kern w:val="0"/>
                <w:sz w:val="26"/>
                <w:szCs w:val="30"/>
              </w:rPr>
            </w:pPr>
            <w:r w:rsidRPr="00A55792">
              <w:rPr>
                <w:rFonts w:ascii="仿宋" w:eastAsia="仿宋" w:hAnsi="仿宋" w:hint="eastAsia"/>
                <w:b/>
                <w:color w:val="000000" w:themeColor="text1"/>
                <w:kern w:val="0"/>
                <w:sz w:val="26"/>
                <w:szCs w:val="30"/>
              </w:rPr>
              <w:t>2-1</w:t>
            </w:r>
          </w:p>
          <w:p w:rsidR="00E62863" w:rsidRPr="00A55792" w:rsidRDefault="00E62863" w:rsidP="00AC7E7A">
            <w:pPr>
              <w:adjustRightInd w:val="0"/>
              <w:snapToGrid w:val="0"/>
              <w:ind w:rightChars="-330" w:right="-693"/>
              <w:rPr>
                <w:rFonts w:ascii="仿宋" w:eastAsia="仿宋" w:hAnsi="仿宋"/>
                <w:color w:val="000000" w:themeColor="text1"/>
                <w:kern w:val="0"/>
                <w:sz w:val="26"/>
                <w:szCs w:val="30"/>
              </w:rPr>
            </w:pPr>
            <w:r w:rsidRPr="00A55792">
              <w:rPr>
                <w:rFonts w:ascii="仿宋" w:eastAsia="仿宋" w:hAnsi="仿宋" w:hint="eastAsia"/>
                <w:color w:val="000000" w:themeColor="text1"/>
                <w:kern w:val="0"/>
                <w:sz w:val="26"/>
                <w:szCs w:val="30"/>
              </w:rPr>
              <w:t>人员</w:t>
            </w:r>
          </w:p>
          <w:p w:rsidR="00E62863" w:rsidRPr="00A55792" w:rsidRDefault="00E62863" w:rsidP="00AC7E7A">
            <w:pPr>
              <w:adjustRightInd w:val="0"/>
              <w:snapToGrid w:val="0"/>
              <w:ind w:rightChars="-330" w:right="-693"/>
              <w:rPr>
                <w:rFonts w:ascii="仿宋" w:eastAsia="仿宋" w:hAnsi="仿宋"/>
                <w:color w:val="000000" w:themeColor="text1"/>
                <w:kern w:val="0"/>
                <w:sz w:val="26"/>
                <w:szCs w:val="30"/>
              </w:rPr>
            </w:pPr>
            <w:r w:rsidRPr="00A55792">
              <w:rPr>
                <w:rFonts w:ascii="仿宋" w:eastAsia="仿宋" w:hAnsi="仿宋" w:hint="eastAsia"/>
                <w:color w:val="000000" w:themeColor="text1"/>
                <w:kern w:val="0"/>
                <w:sz w:val="26"/>
                <w:szCs w:val="30"/>
              </w:rPr>
              <w:t>构成</w:t>
            </w:r>
          </w:p>
          <w:p w:rsidR="00E62863" w:rsidRDefault="00E62863" w:rsidP="00AC7E7A">
            <w:pPr>
              <w:adjustRightInd w:val="0"/>
              <w:snapToGrid w:val="0"/>
              <w:ind w:rightChars="-330" w:right="-693"/>
              <w:rPr>
                <w:rFonts w:ascii="仿宋" w:eastAsia="仿宋" w:hAnsi="仿宋"/>
                <w:color w:val="000000" w:themeColor="text1"/>
                <w:kern w:val="0"/>
                <w:sz w:val="26"/>
                <w:szCs w:val="30"/>
              </w:rPr>
            </w:pPr>
            <w:r w:rsidRPr="00A55792">
              <w:rPr>
                <w:rFonts w:ascii="仿宋" w:eastAsia="仿宋" w:hAnsi="仿宋" w:hint="eastAsia"/>
                <w:color w:val="000000" w:themeColor="text1"/>
                <w:kern w:val="0"/>
                <w:sz w:val="26"/>
                <w:szCs w:val="30"/>
              </w:rPr>
              <w:t>（含</w:t>
            </w:r>
          </w:p>
          <w:p w:rsidR="00E62863" w:rsidRDefault="00E62863" w:rsidP="00AC7E7A">
            <w:pPr>
              <w:adjustRightInd w:val="0"/>
              <w:snapToGrid w:val="0"/>
              <w:ind w:rightChars="-330" w:right="-693"/>
              <w:rPr>
                <w:rFonts w:ascii="仿宋" w:eastAsia="仿宋" w:hAnsi="仿宋"/>
                <w:color w:val="000000" w:themeColor="text1"/>
                <w:kern w:val="0"/>
                <w:sz w:val="26"/>
                <w:szCs w:val="30"/>
              </w:rPr>
            </w:pPr>
            <w:r w:rsidRPr="00A55792">
              <w:rPr>
                <w:rFonts w:ascii="仿宋" w:eastAsia="仿宋" w:hAnsi="仿宋" w:hint="eastAsia"/>
                <w:color w:val="000000" w:themeColor="text1"/>
                <w:kern w:val="0"/>
                <w:sz w:val="26"/>
                <w:szCs w:val="30"/>
              </w:rPr>
              <w:t>外聘</w:t>
            </w:r>
          </w:p>
          <w:p w:rsidR="00E62863" w:rsidRPr="00A55792" w:rsidRDefault="00E62863" w:rsidP="00AC7E7A">
            <w:pPr>
              <w:adjustRightInd w:val="0"/>
              <w:snapToGrid w:val="0"/>
              <w:ind w:rightChars="-330" w:right="-693"/>
              <w:rPr>
                <w:rFonts w:ascii="仿宋" w:eastAsia="仿宋" w:hAnsi="仿宋"/>
                <w:color w:val="000000" w:themeColor="text1"/>
                <w:sz w:val="26"/>
                <w:szCs w:val="30"/>
              </w:rPr>
            </w:pPr>
            <w:r w:rsidRPr="00A55792">
              <w:rPr>
                <w:rFonts w:ascii="仿宋" w:eastAsia="仿宋" w:hAnsi="仿宋" w:hint="eastAsia"/>
                <w:color w:val="000000" w:themeColor="text1"/>
                <w:kern w:val="0"/>
                <w:sz w:val="26"/>
                <w:szCs w:val="30"/>
              </w:rPr>
              <w:t>教师）</w:t>
            </w:r>
          </w:p>
        </w:tc>
        <w:tc>
          <w:tcPr>
            <w:tcW w:w="1080" w:type="dxa"/>
            <w:vAlign w:val="center"/>
          </w:tcPr>
          <w:p w:rsidR="00E62863" w:rsidRPr="00A55792" w:rsidRDefault="00E62863" w:rsidP="00AC7E7A">
            <w:pPr>
              <w:adjustRightInd w:val="0"/>
              <w:snapToGrid w:val="0"/>
              <w:ind w:rightChars="-330" w:right="-693"/>
              <w:rPr>
                <w:rFonts w:ascii="仿宋" w:eastAsia="仿宋" w:hAnsi="仿宋"/>
                <w:color w:val="000000" w:themeColor="text1"/>
                <w:sz w:val="26"/>
                <w:szCs w:val="30"/>
              </w:rPr>
            </w:pPr>
            <w:r w:rsidRPr="00A55792">
              <w:rPr>
                <w:rFonts w:ascii="仿宋" w:eastAsia="仿宋" w:hAnsi="仿宋" w:hint="eastAsia"/>
                <w:color w:val="000000" w:themeColor="text1"/>
                <w:kern w:val="0"/>
                <w:sz w:val="26"/>
                <w:szCs w:val="30"/>
              </w:rPr>
              <w:t>姓名</w:t>
            </w:r>
          </w:p>
        </w:tc>
        <w:tc>
          <w:tcPr>
            <w:tcW w:w="540" w:type="dxa"/>
            <w:vAlign w:val="center"/>
          </w:tcPr>
          <w:p w:rsidR="00E62863" w:rsidRPr="00A55792" w:rsidRDefault="00E62863" w:rsidP="00AC7E7A">
            <w:pPr>
              <w:adjustRightInd w:val="0"/>
              <w:snapToGrid w:val="0"/>
              <w:ind w:rightChars="-236" w:right="-496"/>
              <w:rPr>
                <w:rFonts w:ascii="仿宋" w:eastAsia="仿宋" w:hAnsi="仿宋"/>
                <w:color w:val="000000" w:themeColor="text1"/>
                <w:sz w:val="26"/>
                <w:szCs w:val="30"/>
              </w:rPr>
            </w:pPr>
            <w:r w:rsidRPr="00A55792">
              <w:rPr>
                <w:rFonts w:ascii="仿宋" w:eastAsia="仿宋" w:hAnsi="仿宋" w:hint="eastAsia"/>
                <w:color w:val="000000" w:themeColor="text1"/>
                <w:kern w:val="0"/>
                <w:sz w:val="26"/>
                <w:szCs w:val="30"/>
              </w:rPr>
              <w:t>性别</w:t>
            </w:r>
          </w:p>
        </w:tc>
        <w:tc>
          <w:tcPr>
            <w:tcW w:w="1080" w:type="dxa"/>
            <w:vAlign w:val="center"/>
          </w:tcPr>
          <w:p w:rsidR="00E62863" w:rsidRPr="00A55792" w:rsidRDefault="00E62863" w:rsidP="00AC7E7A">
            <w:pPr>
              <w:adjustRightInd w:val="0"/>
              <w:snapToGrid w:val="0"/>
              <w:ind w:rightChars="-330" w:right="-693"/>
              <w:rPr>
                <w:rFonts w:ascii="仿宋" w:eastAsia="仿宋" w:hAnsi="仿宋"/>
                <w:color w:val="000000" w:themeColor="text1"/>
                <w:sz w:val="26"/>
                <w:szCs w:val="30"/>
              </w:rPr>
            </w:pPr>
            <w:r w:rsidRPr="00A55792">
              <w:rPr>
                <w:rFonts w:ascii="仿宋" w:eastAsia="仿宋" w:hAnsi="仿宋" w:hint="eastAsia"/>
                <w:color w:val="000000" w:themeColor="text1"/>
                <w:kern w:val="0"/>
                <w:sz w:val="26"/>
                <w:szCs w:val="30"/>
              </w:rPr>
              <w:t>出生年月</w:t>
            </w:r>
          </w:p>
        </w:tc>
        <w:tc>
          <w:tcPr>
            <w:tcW w:w="1440" w:type="dxa"/>
            <w:vAlign w:val="center"/>
          </w:tcPr>
          <w:p w:rsidR="00E62863" w:rsidRPr="00A55792" w:rsidRDefault="00E62863" w:rsidP="00AC7E7A">
            <w:pPr>
              <w:adjustRightInd w:val="0"/>
              <w:snapToGrid w:val="0"/>
              <w:ind w:rightChars="-330" w:right="-693"/>
              <w:rPr>
                <w:rFonts w:ascii="仿宋" w:eastAsia="仿宋" w:hAnsi="仿宋"/>
                <w:color w:val="000000" w:themeColor="text1"/>
                <w:sz w:val="26"/>
                <w:szCs w:val="30"/>
              </w:rPr>
            </w:pPr>
            <w:r w:rsidRPr="00A55792">
              <w:rPr>
                <w:rFonts w:ascii="仿宋" w:eastAsia="仿宋" w:hAnsi="仿宋" w:hint="eastAsia"/>
                <w:color w:val="000000" w:themeColor="text1"/>
                <w:kern w:val="0"/>
                <w:sz w:val="26"/>
                <w:szCs w:val="30"/>
              </w:rPr>
              <w:t>专业技术职务</w:t>
            </w:r>
          </w:p>
        </w:tc>
        <w:tc>
          <w:tcPr>
            <w:tcW w:w="1260" w:type="dxa"/>
            <w:vAlign w:val="center"/>
          </w:tcPr>
          <w:p w:rsidR="00E62863" w:rsidRPr="00A55792" w:rsidRDefault="00E62863" w:rsidP="00AC7E7A">
            <w:pPr>
              <w:adjustRightInd w:val="0"/>
              <w:snapToGrid w:val="0"/>
              <w:ind w:rightChars="-330" w:right="-693"/>
              <w:rPr>
                <w:rFonts w:ascii="仿宋" w:eastAsia="仿宋" w:hAnsi="仿宋"/>
                <w:color w:val="000000" w:themeColor="text1"/>
                <w:sz w:val="26"/>
                <w:szCs w:val="30"/>
              </w:rPr>
            </w:pPr>
            <w:r w:rsidRPr="00A55792">
              <w:rPr>
                <w:rFonts w:ascii="仿宋" w:eastAsia="仿宋" w:hAnsi="仿宋" w:hint="eastAsia"/>
                <w:color w:val="000000" w:themeColor="text1"/>
                <w:kern w:val="0"/>
                <w:sz w:val="26"/>
                <w:szCs w:val="30"/>
              </w:rPr>
              <w:t>学科专业</w:t>
            </w:r>
          </w:p>
        </w:tc>
        <w:tc>
          <w:tcPr>
            <w:tcW w:w="2342"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r w:rsidRPr="00A55792">
              <w:rPr>
                <w:rFonts w:ascii="仿宋" w:eastAsia="仿宋" w:hAnsi="仿宋" w:hint="eastAsia"/>
                <w:color w:val="000000" w:themeColor="text1"/>
                <w:kern w:val="0"/>
                <w:sz w:val="26"/>
                <w:szCs w:val="30"/>
              </w:rPr>
              <w:t>在教学中承担的工作</w:t>
            </w:r>
          </w:p>
        </w:tc>
      </w:tr>
      <w:tr w:rsidR="00E62863" w:rsidRPr="00A55792" w:rsidTr="00AC7E7A">
        <w:trPr>
          <w:cantSplit/>
          <w:trHeight w:val="561"/>
          <w:jc w:val="center"/>
        </w:trPr>
        <w:tc>
          <w:tcPr>
            <w:tcW w:w="900" w:type="dxa"/>
            <w:vMerge/>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1080"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540" w:type="dxa"/>
            <w:vAlign w:val="center"/>
          </w:tcPr>
          <w:p w:rsidR="00E62863" w:rsidRPr="00A55792" w:rsidRDefault="00E62863" w:rsidP="00AC7E7A">
            <w:pPr>
              <w:adjustRightInd w:val="0"/>
              <w:snapToGrid w:val="0"/>
              <w:ind w:rightChars="-236" w:right="-496"/>
              <w:jc w:val="center"/>
              <w:rPr>
                <w:rFonts w:ascii="仿宋" w:eastAsia="仿宋" w:hAnsi="仿宋"/>
                <w:color w:val="000000" w:themeColor="text1"/>
                <w:sz w:val="26"/>
                <w:szCs w:val="30"/>
              </w:rPr>
            </w:pPr>
          </w:p>
        </w:tc>
        <w:tc>
          <w:tcPr>
            <w:tcW w:w="1080"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1440"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1260"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2342"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r>
      <w:tr w:rsidR="00E62863" w:rsidRPr="00A55792" w:rsidTr="00AC7E7A">
        <w:trPr>
          <w:cantSplit/>
          <w:trHeight w:val="561"/>
          <w:jc w:val="center"/>
        </w:trPr>
        <w:tc>
          <w:tcPr>
            <w:tcW w:w="900" w:type="dxa"/>
            <w:vMerge/>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1080"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540" w:type="dxa"/>
            <w:vAlign w:val="center"/>
          </w:tcPr>
          <w:p w:rsidR="00E62863" w:rsidRPr="00A55792" w:rsidRDefault="00E62863" w:rsidP="00AC7E7A">
            <w:pPr>
              <w:adjustRightInd w:val="0"/>
              <w:snapToGrid w:val="0"/>
              <w:ind w:rightChars="-236" w:right="-496"/>
              <w:jc w:val="center"/>
              <w:rPr>
                <w:rFonts w:ascii="仿宋" w:eastAsia="仿宋" w:hAnsi="仿宋"/>
                <w:color w:val="000000" w:themeColor="text1"/>
                <w:sz w:val="26"/>
                <w:szCs w:val="30"/>
              </w:rPr>
            </w:pPr>
          </w:p>
        </w:tc>
        <w:tc>
          <w:tcPr>
            <w:tcW w:w="1080"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1440"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1260"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2342"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r>
      <w:tr w:rsidR="00E62863" w:rsidRPr="00A55792" w:rsidTr="00AC7E7A">
        <w:trPr>
          <w:cantSplit/>
          <w:trHeight w:val="561"/>
          <w:jc w:val="center"/>
        </w:trPr>
        <w:tc>
          <w:tcPr>
            <w:tcW w:w="900" w:type="dxa"/>
            <w:vMerge/>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1080"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540" w:type="dxa"/>
            <w:vAlign w:val="center"/>
          </w:tcPr>
          <w:p w:rsidR="00E62863" w:rsidRPr="00A55792" w:rsidRDefault="00E62863" w:rsidP="00AC7E7A">
            <w:pPr>
              <w:adjustRightInd w:val="0"/>
              <w:snapToGrid w:val="0"/>
              <w:ind w:rightChars="-236" w:right="-496"/>
              <w:jc w:val="center"/>
              <w:rPr>
                <w:rFonts w:ascii="仿宋" w:eastAsia="仿宋" w:hAnsi="仿宋"/>
                <w:color w:val="000000" w:themeColor="text1"/>
                <w:sz w:val="26"/>
                <w:szCs w:val="30"/>
              </w:rPr>
            </w:pPr>
          </w:p>
        </w:tc>
        <w:tc>
          <w:tcPr>
            <w:tcW w:w="1080"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1440"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1260"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2342"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r>
      <w:tr w:rsidR="00E62863" w:rsidRPr="00A55792" w:rsidTr="00AC7E7A">
        <w:trPr>
          <w:cantSplit/>
          <w:trHeight w:val="561"/>
          <w:jc w:val="center"/>
        </w:trPr>
        <w:tc>
          <w:tcPr>
            <w:tcW w:w="900" w:type="dxa"/>
            <w:vMerge/>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1080"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540" w:type="dxa"/>
            <w:vAlign w:val="center"/>
          </w:tcPr>
          <w:p w:rsidR="00E62863" w:rsidRPr="00A55792" w:rsidRDefault="00E62863" w:rsidP="00AC7E7A">
            <w:pPr>
              <w:adjustRightInd w:val="0"/>
              <w:snapToGrid w:val="0"/>
              <w:ind w:rightChars="-236" w:right="-496"/>
              <w:jc w:val="center"/>
              <w:rPr>
                <w:rFonts w:ascii="仿宋" w:eastAsia="仿宋" w:hAnsi="仿宋"/>
                <w:color w:val="000000" w:themeColor="text1"/>
                <w:sz w:val="26"/>
                <w:szCs w:val="30"/>
              </w:rPr>
            </w:pPr>
          </w:p>
        </w:tc>
        <w:tc>
          <w:tcPr>
            <w:tcW w:w="1080"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1440"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1260"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c>
          <w:tcPr>
            <w:tcW w:w="2342" w:type="dxa"/>
            <w:vAlign w:val="center"/>
          </w:tcPr>
          <w:p w:rsidR="00E62863" w:rsidRPr="00A55792" w:rsidRDefault="00E62863" w:rsidP="00AC7E7A">
            <w:pPr>
              <w:adjustRightInd w:val="0"/>
              <w:snapToGrid w:val="0"/>
              <w:ind w:rightChars="-330" w:right="-693"/>
              <w:jc w:val="center"/>
              <w:rPr>
                <w:rFonts w:ascii="仿宋" w:eastAsia="仿宋" w:hAnsi="仿宋"/>
                <w:color w:val="000000" w:themeColor="text1"/>
                <w:sz w:val="26"/>
                <w:szCs w:val="30"/>
              </w:rPr>
            </w:pPr>
          </w:p>
        </w:tc>
      </w:tr>
      <w:tr w:rsidR="00E62863" w:rsidRPr="00A55792" w:rsidTr="00AC7E7A">
        <w:trPr>
          <w:trHeight w:val="9712"/>
          <w:jc w:val="center"/>
        </w:trPr>
        <w:tc>
          <w:tcPr>
            <w:tcW w:w="900" w:type="dxa"/>
            <w:vAlign w:val="center"/>
          </w:tcPr>
          <w:p w:rsidR="00E62863" w:rsidRPr="00A55792" w:rsidRDefault="00E62863" w:rsidP="00AC7E7A">
            <w:pPr>
              <w:adjustRightInd w:val="0"/>
              <w:snapToGrid w:val="0"/>
              <w:ind w:rightChars="-330" w:right="-693"/>
              <w:rPr>
                <w:rFonts w:ascii="仿宋" w:eastAsia="仿宋" w:hAnsi="仿宋"/>
                <w:b/>
                <w:color w:val="000000" w:themeColor="text1"/>
                <w:kern w:val="0"/>
                <w:sz w:val="26"/>
                <w:szCs w:val="30"/>
              </w:rPr>
            </w:pPr>
            <w:r w:rsidRPr="00A55792">
              <w:rPr>
                <w:rFonts w:ascii="仿宋" w:eastAsia="仿宋" w:hAnsi="仿宋" w:hint="eastAsia"/>
                <w:b/>
                <w:color w:val="000000" w:themeColor="text1"/>
                <w:kern w:val="0"/>
                <w:sz w:val="26"/>
                <w:szCs w:val="30"/>
              </w:rPr>
              <w:t>2-2</w:t>
            </w:r>
          </w:p>
          <w:p w:rsidR="00E62863" w:rsidRPr="00A55792" w:rsidRDefault="00E62863" w:rsidP="00AC7E7A">
            <w:pPr>
              <w:adjustRightInd w:val="0"/>
              <w:snapToGrid w:val="0"/>
              <w:ind w:rightChars="-330" w:right="-693"/>
              <w:rPr>
                <w:rFonts w:ascii="仿宋" w:eastAsia="仿宋" w:hAnsi="仿宋"/>
                <w:color w:val="000000" w:themeColor="text1"/>
                <w:kern w:val="0"/>
                <w:sz w:val="26"/>
                <w:szCs w:val="30"/>
              </w:rPr>
            </w:pPr>
            <w:r w:rsidRPr="00A55792">
              <w:rPr>
                <w:rFonts w:ascii="仿宋" w:eastAsia="仿宋" w:hAnsi="仿宋" w:hint="eastAsia"/>
                <w:color w:val="000000" w:themeColor="text1"/>
                <w:kern w:val="0"/>
                <w:sz w:val="26"/>
                <w:szCs w:val="30"/>
              </w:rPr>
              <w:t>主讲</w:t>
            </w:r>
          </w:p>
          <w:p w:rsidR="00E62863" w:rsidRPr="00A55792" w:rsidRDefault="00E62863" w:rsidP="00AC7E7A">
            <w:pPr>
              <w:adjustRightInd w:val="0"/>
              <w:snapToGrid w:val="0"/>
              <w:ind w:rightChars="-330" w:right="-693"/>
              <w:rPr>
                <w:rFonts w:ascii="仿宋" w:eastAsia="仿宋" w:hAnsi="仿宋"/>
                <w:color w:val="000000" w:themeColor="text1"/>
                <w:kern w:val="0"/>
                <w:sz w:val="26"/>
                <w:szCs w:val="30"/>
              </w:rPr>
            </w:pPr>
            <w:r w:rsidRPr="00A55792">
              <w:rPr>
                <w:rFonts w:ascii="仿宋" w:eastAsia="仿宋" w:hAnsi="仿宋" w:hint="eastAsia"/>
                <w:color w:val="000000" w:themeColor="text1"/>
                <w:kern w:val="0"/>
                <w:sz w:val="26"/>
                <w:szCs w:val="30"/>
              </w:rPr>
              <w:t>教师</w:t>
            </w:r>
          </w:p>
          <w:p w:rsidR="00E62863" w:rsidRPr="00A55792" w:rsidRDefault="00E62863" w:rsidP="00AC7E7A">
            <w:pPr>
              <w:adjustRightInd w:val="0"/>
              <w:snapToGrid w:val="0"/>
              <w:ind w:rightChars="-330" w:right="-693"/>
              <w:rPr>
                <w:rFonts w:ascii="仿宋" w:eastAsia="仿宋" w:hAnsi="仿宋"/>
                <w:color w:val="000000" w:themeColor="text1"/>
                <w:kern w:val="0"/>
                <w:sz w:val="26"/>
                <w:szCs w:val="30"/>
              </w:rPr>
            </w:pPr>
            <w:r w:rsidRPr="00A55792">
              <w:rPr>
                <w:rFonts w:ascii="仿宋" w:eastAsia="仿宋" w:hAnsi="仿宋" w:hint="eastAsia"/>
                <w:color w:val="000000" w:themeColor="text1"/>
                <w:kern w:val="0"/>
                <w:sz w:val="26"/>
                <w:szCs w:val="30"/>
              </w:rPr>
              <w:t>情况</w:t>
            </w:r>
          </w:p>
        </w:tc>
        <w:tc>
          <w:tcPr>
            <w:tcW w:w="7742" w:type="dxa"/>
            <w:gridSpan w:val="6"/>
          </w:tcPr>
          <w:p w:rsidR="00E62863" w:rsidRPr="00A55792" w:rsidRDefault="00E62863" w:rsidP="00AC7E7A">
            <w:pPr>
              <w:adjustRightInd w:val="0"/>
              <w:snapToGrid w:val="0"/>
              <w:ind w:rightChars="-51" w:right="-107"/>
              <w:rPr>
                <w:rFonts w:ascii="仿宋" w:eastAsia="仿宋" w:hAnsi="仿宋"/>
                <w:color w:val="000000" w:themeColor="text1"/>
                <w:sz w:val="26"/>
                <w:szCs w:val="30"/>
              </w:rPr>
            </w:pPr>
            <w:r w:rsidRPr="00A55792">
              <w:rPr>
                <w:rFonts w:ascii="仿宋" w:eastAsia="仿宋" w:hAnsi="仿宋" w:hint="eastAsia"/>
                <w:color w:val="000000" w:themeColor="text1"/>
                <w:sz w:val="26"/>
                <w:szCs w:val="30"/>
              </w:rPr>
              <w:t>除课程负责人外的其他主讲教师情况简介（国外学习经历；近两年来授课、教学研究情况）</w:t>
            </w:r>
          </w:p>
          <w:p w:rsidR="00E62863" w:rsidRPr="00A55792" w:rsidRDefault="00E62863" w:rsidP="00AC7E7A">
            <w:pPr>
              <w:adjustRightInd w:val="0"/>
              <w:snapToGrid w:val="0"/>
              <w:ind w:rightChars="-330" w:right="-693"/>
              <w:rPr>
                <w:rFonts w:ascii="仿宋" w:eastAsia="仿宋" w:hAnsi="仿宋"/>
                <w:color w:val="000000" w:themeColor="text1"/>
                <w:sz w:val="26"/>
                <w:szCs w:val="30"/>
              </w:rPr>
            </w:pPr>
          </w:p>
        </w:tc>
      </w:tr>
    </w:tbl>
    <w:p w:rsidR="00E62863" w:rsidRPr="007B5312" w:rsidRDefault="00E62863" w:rsidP="00E62863">
      <w:pPr>
        <w:adjustRightInd w:val="0"/>
        <w:snapToGrid w:val="0"/>
        <w:spacing w:beforeLines="50" w:line="312" w:lineRule="auto"/>
        <w:ind w:rightChars="-330" w:right="-693"/>
        <w:rPr>
          <w:rFonts w:ascii="仿宋" w:eastAsia="仿宋" w:hAnsi="仿宋"/>
          <w:bCs/>
          <w:color w:val="000000" w:themeColor="text1"/>
          <w:sz w:val="30"/>
          <w:szCs w:val="30"/>
        </w:rPr>
      </w:pPr>
      <w:r w:rsidRPr="007B5312">
        <w:rPr>
          <w:rFonts w:ascii="仿宋" w:eastAsia="仿宋" w:hAnsi="仿宋"/>
          <w:color w:val="000000" w:themeColor="text1"/>
          <w:sz w:val="30"/>
          <w:szCs w:val="30"/>
        </w:rPr>
        <w:br w:type="page"/>
      </w:r>
      <w:r w:rsidRPr="007B5312">
        <w:rPr>
          <w:rFonts w:ascii="仿宋" w:eastAsia="仿宋" w:hAnsi="仿宋" w:hint="eastAsia"/>
          <w:bCs/>
          <w:color w:val="000000" w:themeColor="text1"/>
          <w:sz w:val="30"/>
          <w:szCs w:val="30"/>
        </w:rPr>
        <w:lastRenderedPageBreak/>
        <w:t>3．课程描述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1"/>
      </w:tblGrid>
      <w:tr w:rsidR="00E62863" w:rsidRPr="00A55792" w:rsidTr="00AC7E7A">
        <w:trPr>
          <w:trHeight w:val="1640"/>
          <w:jc w:val="center"/>
        </w:trPr>
        <w:tc>
          <w:tcPr>
            <w:tcW w:w="9031" w:type="dxa"/>
          </w:tcPr>
          <w:p w:rsidR="00E62863" w:rsidRPr="00A55792" w:rsidRDefault="00E62863" w:rsidP="00AC7E7A">
            <w:pPr>
              <w:adjustRightInd w:val="0"/>
              <w:snapToGrid w:val="0"/>
              <w:spacing w:line="312" w:lineRule="auto"/>
              <w:rPr>
                <w:rFonts w:ascii="仿宋" w:eastAsia="仿宋" w:hAnsi="仿宋"/>
                <w:color w:val="000000" w:themeColor="text1"/>
                <w:sz w:val="26"/>
                <w:szCs w:val="30"/>
              </w:rPr>
            </w:pPr>
            <w:r w:rsidRPr="00A55792">
              <w:rPr>
                <w:rFonts w:ascii="仿宋" w:eastAsia="仿宋" w:hAnsi="仿宋" w:hint="eastAsia"/>
                <w:b/>
                <w:color w:val="000000" w:themeColor="text1"/>
                <w:sz w:val="26"/>
                <w:szCs w:val="30"/>
              </w:rPr>
              <w:t>3-1</w:t>
            </w:r>
            <w:r w:rsidRPr="00A55792">
              <w:rPr>
                <w:rFonts w:ascii="仿宋" w:eastAsia="仿宋" w:hAnsi="仿宋" w:hint="eastAsia"/>
                <w:color w:val="000000" w:themeColor="text1"/>
                <w:sz w:val="26"/>
                <w:szCs w:val="30"/>
              </w:rPr>
              <w:t>本课程教学理念与目标</w:t>
            </w:r>
          </w:p>
        </w:tc>
      </w:tr>
      <w:tr w:rsidR="00E62863" w:rsidRPr="00A55792" w:rsidTr="00AC7E7A">
        <w:trPr>
          <w:trHeight w:val="1547"/>
          <w:jc w:val="center"/>
        </w:trPr>
        <w:tc>
          <w:tcPr>
            <w:tcW w:w="9031" w:type="dxa"/>
          </w:tcPr>
          <w:p w:rsidR="00E62863" w:rsidRPr="00A55792" w:rsidRDefault="00E62863" w:rsidP="00AC7E7A">
            <w:pPr>
              <w:adjustRightInd w:val="0"/>
              <w:snapToGrid w:val="0"/>
              <w:spacing w:line="312" w:lineRule="auto"/>
              <w:rPr>
                <w:rFonts w:ascii="仿宋" w:eastAsia="仿宋" w:hAnsi="仿宋"/>
                <w:b/>
                <w:color w:val="000000" w:themeColor="text1"/>
                <w:sz w:val="26"/>
                <w:szCs w:val="30"/>
              </w:rPr>
            </w:pPr>
            <w:r w:rsidRPr="00A55792">
              <w:rPr>
                <w:rFonts w:ascii="仿宋" w:eastAsia="仿宋" w:hAnsi="仿宋" w:hint="eastAsia"/>
                <w:b/>
                <w:color w:val="000000" w:themeColor="text1"/>
                <w:sz w:val="26"/>
                <w:szCs w:val="30"/>
              </w:rPr>
              <w:t>3-2</w:t>
            </w:r>
            <w:r w:rsidRPr="00A55792">
              <w:rPr>
                <w:rFonts w:ascii="仿宋" w:eastAsia="仿宋" w:hAnsi="仿宋" w:hint="eastAsia"/>
                <w:color w:val="000000" w:themeColor="text1"/>
                <w:sz w:val="26"/>
                <w:szCs w:val="30"/>
              </w:rPr>
              <w:t xml:space="preserve"> 教学内容选择与安排</w:t>
            </w:r>
          </w:p>
        </w:tc>
      </w:tr>
      <w:tr w:rsidR="00E62863" w:rsidRPr="00A55792" w:rsidTr="00AC7E7A">
        <w:trPr>
          <w:trHeight w:val="1858"/>
          <w:jc w:val="center"/>
        </w:trPr>
        <w:tc>
          <w:tcPr>
            <w:tcW w:w="9031" w:type="dxa"/>
          </w:tcPr>
          <w:p w:rsidR="00E62863" w:rsidRPr="00A55792" w:rsidRDefault="00E62863" w:rsidP="00AC7E7A">
            <w:pPr>
              <w:adjustRightInd w:val="0"/>
              <w:snapToGrid w:val="0"/>
              <w:spacing w:line="312" w:lineRule="auto"/>
              <w:rPr>
                <w:rFonts w:ascii="仿宋" w:eastAsia="仿宋" w:hAnsi="仿宋"/>
                <w:b/>
                <w:color w:val="000000" w:themeColor="text1"/>
                <w:sz w:val="26"/>
                <w:szCs w:val="30"/>
              </w:rPr>
            </w:pPr>
            <w:r w:rsidRPr="00A55792">
              <w:rPr>
                <w:rFonts w:ascii="仿宋" w:eastAsia="仿宋" w:hAnsi="仿宋" w:hint="eastAsia"/>
                <w:b/>
                <w:color w:val="000000" w:themeColor="text1"/>
                <w:sz w:val="26"/>
                <w:szCs w:val="30"/>
              </w:rPr>
              <w:t>3-3</w:t>
            </w:r>
            <w:r w:rsidRPr="00A55792">
              <w:rPr>
                <w:rFonts w:ascii="仿宋" w:eastAsia="仿宋" w:hAnsi="仿宋" w:hint="eastAsia"/>
                <w:color w:val="000000" w:themeColor="text1"/>
                <w:sz w:val="26"/>
                <w:szCs w:val="30"/>
              </w:rPr>
              <w:t>教学方法、手段（举例说明采用的各种教学方法及手段的使用目的、实施过程、实施效果）</w:t>
            </w:r>
          </w:p>
        </w:tc>
      </w:tr>
      <w:tr w:rsidR="00E62863" w:rsidRPr="00A55792" w:rsidTr="00AC7E7A">
        <w:trPr>
          <w:trHeight w:val="1854"/>
          <w:jc w:val="center"/>
        </w:trPr>
        <w:tc>
          <w:tcPr>
            <w:tcW w:w="9031" w:type="dxa"/>
          </w:tcPr>
          <w:p w:rsidR="00E62863" w:rsidRPr="00A55792" w:rsidRDefault="00E62863" w:rsidP="00AC7E7A">
            <w:pPr>
              <w:adjustRightInd w:val="0"/>
              <w:snapToGrid w:val="0"/>
              <w:spacing w:line="312" w:lineRule="auto"/>
              <w:rPr>
                <w:rFonts w:ascii="仿宋" w:eastAsia="仿宋" w:hAnsi="仿宋"/>
                <w:b/>
                <w:color w:val="000000" w:themeColor="text1"/>
                <w:sz w:val="26"/>
                <w:szCs w:val="30"/>
              </w:rPr>
            </w:pPr>
            <w:r w:rsidRPr="00A55792">
              <w:rPr>
                <w:rFonts w:ascii="仿宋" w:eastAsia="仿宋" w:hAnsi="仿宋" w:hint="eastAsia"/>
                <w:b/>
                <w:color w:val="000000" w:themeColor="text1"/>
                <w:sz w:val="26"/>
                <w:szCs w:val="30"/>
              </w:rPr>
              <w:t>3-4</w:t>
            </w:r>
            <w:r w:rsidRPr="00A55792">
              <w:rPr>
                <w:rFonts w:ascii="仿宋" w:eastAsia="仿宋" w:hAnsi="仿宋" w:hint="eastAsia"/>
                <w:color w:val="000000" w:themeColor="text1"/>
                <w:sz w:val="26"/>
                <w:szCs w:val="30"/>
              </w:rPr>
              <w:t>考核（考试）方法</w:t>
            </w:r>
          </w:p>
        </w:tc>
      </w:tr>
      <w:tr w:rsidR="00E62863" w:rsidRPr="00A55792" w:rsidTr="00AC7E7A">
        <w:trPr>
          <w:trHeight w:val="1850"/>
          <w:jc w:val="center"/>
        </w:trPr>
        <w:tc>
          <w:tcPr>
            <w:tcW w:w="9031" w:type="dxa"/>
          </w:tcPr>
          <w:p w:rsidR="00E62863" w:rsidRPr="00A55792" w:rsidRDefault="00E62863" w:rsidP="00AC7E7A">
            <w:pPr>
              <w:adjustRightInd w:val="0"/>
              <w:snapToGrid w:val="0"/>
              <w:spacing w:line="312" w:lineRule="auto"/>
              <w:rPr>
                <w:rFonts w:ascii="仿宋" w:eastAsia="仿宋" w:hAnsi="仿宋"/>
                <w:b/>
                <w:color w:val="000000" w:themeColor="text1"/>
                <w:sz w:val="26"/>
                <w:szCs w:val="30"/>
              </w:rPr>
            </w:pPr>
            <w:r w:rsidRPr="00A55792">
              <w:rPr>
                <w:rFonts w:ascii="仿宋" w:eastAsia="仿宋" w:hAnsi="仿宋" w:hint="eastAsia"/>
                <w:b/>
                <w:color w:val="000000" w:themeColor="text1"/>
                <w:sz w:val="26"/>
                <w:szCs w:val="30"/>
              </w:rPr>
              <w:t>3-5</w:t>
            </w:r>
            <w:r w:rsidRPr="00A55792">
              <w:rPr>
                <w:rFonts w:ascii="仿宋" w:eastAsia="仿宋" w:hAnsi="仿宋" w:hint="eastAsia"/>
                <w:color w:val="000000" w:themeColor="text1"/>
                <w:sz w:val="26"/>
                <w:szCs w:val="30"/>
              </w:rPr>
              <w:t>教材（含双语教材使用与建设；扩充性双语资料使用情况）</w:t>
            </w:r>
          </w:p>
        </w:tc>
      </w:tr>
      <w:tr w:rsidR="00E62863" w:rsidRPr="00A55792" w:rsidTr="00AC7E7A">
        <w:trPr>
          <w:trHeight w:val="2016"/>
          <w:jc w:val="center"/>
        </w:trPr>
        <w:tc>
          <w:tcPr>
            <w:tcW w:w="9031" w:type="dxa"/>
          </w:tcPr>
          <w:p w:rsidR="00E62863" w:rsidRPr="00A55792" w:rsidRDefault="00E62863" w:rsidP="00AC7E7A">
            <w:pPr>
              <w:adjustRightInd w:val="0"/>
              <w:snapToGrid w:val="0"/>
              <w:spacing w:line="312" w:lineRule="auto"/>
              <w:rPr>
                <w:rFonts w:ascii="仿宋" w:eastAsia="仿宋" w:hAnsi="仿宋"/>
                <w:b/>
                <w:color w:val="000000" w:themeColor="text1"/>
                <w:sz w:val="26"/>
                <w:szCs w:val="30"/>
              </w:rPr>
            </w:pPr>
            <w:r w:rsidRPr="00A55792">
              <w:rPr>
                <w:rFonts w:ascii="仿宋" w:eastAsia="仿宋" w:hAnsi="仿宋" w:hint="eastAsia"/>
                <w:b/>
                <w:bCs/>
                <w:color w:val="000000" w:themeColor="text1"/>
                <w:sz w:val="26"/>
                <w:szCs w:val="30"/>
              </w:rPr>
              <w:t>3-6</w:t>
            </w:r>
            <w:r w:rsidRPr="00A55792">
              <w:rPr>
                <w:rFonts w:ascii="仿宋" w:eastAsia="仿宋" w:hAnsi="仿宋" w:hint="eastAsia"/>
                <w:color w:val="000000" w:themeColor="text1"/>
                <w:sz w:val="26"/>
                <w:szCs w:val="30"/>
              </w:rPr>
              <w:t>网络资源（含网络硬件环境，网上资源名称列表、网址链接及在教学中的使用情况）</w:t>
            </w:r>
          </w:p>
        </w:tc>
      </w:tr>
      <w:tr w:rsidR="00E62863" w:rsidRPr="00A55792" w:rsidTr="00AC7E7A">
        <w:trPr>
          <w:trHeight w:val="2016"/>
          <w:jc w:val="center"/>
        </w:trPr>
        <w:tc>
          <w:tcPr>
            <w:tcW w:w="9031" w:type="dxa"/>
          </w:tcPr>
          <w:p w:rsidR="00E62863" w:rsidRPr="00A55792" w:rsidRDefault="00E62863" w:rsidP="00AC7E7A">
            <w:pPr>
              <w:adjustRightInd w:val="0"/>
              <w:snapToGrid w:val="0"/>
              <w:spacing w:line="312" w:lineRule="auto"/>
              <w:rPr>
                <w:rFonts w:ascii="仿宋" w:eastAsia="仿宋" w:hAnsi="仿宋"/>
                <w:b/>
                <w:bCs/>
                <w:color w:val="000000" w:themeColor="text1"/>
                <w:sz w:val="26"/>
                <w:szCs w:val="30"/>
              </w:rPr>
            </w:pPr>
            <w:r w:rsidRPr="00A55792">
              <w:rPr>
                <w:rFonts w:ascii="仿宋" w:eastAsia="仿宋" w:hAnsi="仿宋" w:hint="eastAsia"/>
                <w:b/>
                <w:color w:val="000000" w:themeColor="text1"/>
                <w:sz w:val="26"/>
                <w:szCs w:val="30"/>
              </w:rPr>
              <w:t xml:space="preserve">3-7 </w:t>
            </w:r>
            <w:r w:rsidRPr="00A55792">
              <w:rPr>
                <w:rFonts w:ascii="仿宋" w:eastAsia="仿宋" w:hAnsi="仿宋" w:hint="eastAsia"/>
                <w:color w:val="000000" w:themeColor="text1"/>
                <w:sz w:val="26"/>
                <w:szCs w:val="30"/>
              </w:rPr>
              <w:t>教学效果（学生评教指标和校内管理部门提供的近两年的学生评价分数及评语；课程负责人教学录像要点）</w:t>
            </w:r>
          </w:p>
        </w:tc>
      </w:tr>
    </w:tbl>
    <w:p w:rsidR="00E62863" w:rsidRPr="007B5312" w:rsidRDefault="00E62863" w:rsidP="00E62863">
      <w:pPr>
        <w:adjustRightInd w:val="0"/>
        <w:snapToGrid w:val="0"/>
        <w:spacing w:line="312" w:lineRule="auto"/>
        <w:jc w:val="left"/>
        <w:rPr>
          <w:rFonts w:ascii="仿宋" w:eastAsia="仿宋" w:hAnsi="仿宋"/>
          <w:bCs/>
          <w:color w:val="000000" w:themeColor="text1"/>
          <w:sz w:val="30"/>
          <w:szCs w:val="30"/>
        </w:rPr>
      </w:pPr>
    </w:p>
    <w:p w:rsidR="00E62863" w:rsidRPr="007B5312" w:rsidRDefault="00E62863" w:rsidP="00E62863">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lastRenderedPageBreak/>
        <w:t>4．课程建设规划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1"/>
      </w:tblGrid>
      <w:tr w:rsidR="00E62863" w:rsidRPr="00A55792" w:rsidTr="00AC7E7A">
        <w:trPr>
          <w:trHeight w:val="3566"/>
          <w:jc w:val="center"/>
        </w:trPr>
        <w:tc>
          <w:tcPr>
            <w:tcW w:w="9031" w:type="dxa"/>
          </w:tcPr>
          <w:p w:rsidR="00E62863" w:rsidRPr="00A55792" w:rsidRDefault="00E62863" w:rsidP="00AC7E7A">
            <w:pPr>
              <w:adjustRightInd w:val="0"/>
              <w:snapToGrid w:val="0"/>
              <w:spacing w:line="312" w:lineRule="auto"/>
              <w:ind w:left="2349" w:hangingChars="900" w:hanging="2349"/>
              <w:jc w:val="left"/>
              <w:rPr>
                <w:rFonts w:ascii="仿宋" w:eastAsia="仿宋" w:hAnsi="仿宋"/>
                <w:color w:val="000000" w:themeColor="text1"/>
                <w:sz w:val="26"/>
                <w:szCs w:val="30"/>
              </w:rPr>
            </w:pPr>
            <w:r w:rsidRPr="00A55792">
              <w:rPr>
                <w:rFonts w:ascii="仿宋" w:eastAsia="仿宋" w:hAnsi="仿宋" w:hint="eastAsia"/>
                <w:b/>
                <w:color w:val="000000" w:themeColor="text1"/>
                <w:sz w:val="26"/>
                <w:szCs w:val="30"/>
              </w:rPr>
              <w:t xml:space="preserve">4-1 </w:t>
            </w:r>
            <w:r w:rsidRPr="00A55792">
              <w:rPr>
                <w:rFonts w:ascii="仿宋" w:eastAsia="仿宋" w:hAnsi="仿宋" w:hint="eastAsia"/>
                <w:color w:val="000000" w:themeColor="text1"/>
                <w:sz w:val="26"/>
                <w:szCs w:val="30"/>
              </w:rPr>
              <w:t>本课程四年内的建设规划（含课程网站建设规划）</w:t>
            </w:r>
          </w:p>
        </w:tc>
      </w:tr>
      <w:tr w:rsidR="00E62863" w:rsidRPr="00A55792" w:rsidTr="00AC7E7A">
        <w:trPr>
          <w:trHeight w:val="2337"/>
          <w:jc w:val="center"/>
        </w:trPr>
        <w:tc>
          <w:tcPr>
            <w:tcW w:w="9031" w:type="dxa"/>
          </w:tcPr>
          <w:p w:rsidR="00E62863" w:rsidRPr="00A55792" w:rsidRDefault="00E62863" w:rsidP="00AC7E7A">
            <w:pPr>
              <w:adjustRightInd w:val="0"/>
              <w:snapToGrid w:val="0"/>
              <w:spacing w:line="312" w:lineRule="auto"/>
              <w:jc w:val="left"/>
              <w:rPr>
                <w:rFonts w:ascii="仿宋" w:eastAsia="仿宋" w:hAnsi="仿宋"/>
                <w:color w:val="000000" w:themeColor="text1"/>
                <w:sz w:val="26"/>
                <w:szCs w:val="30"/>
              </w:rPr>
            </w:pPr>
            <w:r w:rsidRPr="00A55792">
              <w:rPr>
                <w:rFonts w:ascii="仿宋" w:eastAsia="仿宋" w:hAnsi="仿宋" w:hint="eastAsia"/>
                <w:b/>
                <w:color w:val="000000" w:themeColor="text1"/>
                <w:sz w:val="26"/>
                <w:szCs w:val="30"/>
              </w:rPr>
              <w:t>4-2</w:t>
            </w:r>
            <w:r w:rsidRPr="00A55792">
              <w:rPr>
                <w:rFonts w:ascii="仿宋" w:eastAsia="仿宋" w:hAnsi="仿宋" w:hint="eastAsia"/>
                <w:color w:val="000000" w:themeColor="text1"/>
                <w:sz w:val="26"/>
                <w:szCs w:val="30"/>
              </w:rPr>
              <w:t>聘请国外教师（专家）授课计划</w:t>
            </w:r>
          </w:p>
        </w:tc>
      </w:tr>
      <w:tr w:rsidR="00E62863" w:rsidRPr="00A55792" w:rsidTr="00AC7E7A">
        <w:trPr>
          <w:trHeight w:val="3753"/>
          <w:jc w:val="center"/>
        </w:trPr>
        <w:tc>
          <w:tcPr>
            <w:tcW w:w="9031" w:type="dxa"/>
          </w:tcPr>
          <w:p w:rsidR="00E62863" w:rsidRPr="00A55792" w:rsidRDefault="00E62863" w:rsidP="00AC7E7A">
            <w:pPr>
              <w:adjustRightInd w:val="0"/>
              <w:snapToGrid w:val="0"/>
              <w:spacing w:line="312" w:lineRule="auto"/>
              <w:jc w:val="left"/>
              <w:rPr>
                <w:rFonts w:ascii="仿宋" w:eastAsia="仿宋" w:hAnsi="仿宋"/>
                <w:b/>
                <w:color w:val="000000" w:themeColor="text1"/>
                <w:sz w:val="26"/>
                <w:szCs w:val="30"/>
              </w:rPr>
            </w:pPr>
            <w:r w:rsidRPr="00A55792">
              <w:rPr>
                <w:rFonts w:ascii="仿宋" w:eastAsia="仿宋" w:hAnsi="仿宋" w:hint="eastAsia"/>
                <w:b/>
                <w:bCs/>
                <w:color w:val="000000" w:themeColor="text1"/>
                <w:sz w:val="26"/>
                <w:szCs w:val="30"/>
              </w:rPr>
              <w:t>4-3</w:t>
            </w:r>
            <w:r w:rsidRPr="00A55792">
              <w:rPr>
                <w:rFonts w:ascii="仿宋" w:eastAsia="仿宋" w:hAnsi="仿宋" w:hint="eastAsia"/>
                <w:color w:val="000000" w:themeColor="text1"/>
                <w:sz w:val="26"/>
                <w:szCs w:val="30"/>
              </w:rPr>
              <w:t>所在高等学校鼓励双语教学课程建设的政策措施及实施情况</w:t>
            </w:r>
          </w:p>
        </w:tc>
      </w:tr>
    </w:tbl>
    <w:p w:rsidR="00E62863" w:rsidRPr="007B5312" w:rsidRDefault="00E62863" w:rsidP="00E62863">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5．说明栏</w:t>
      </w:r>
    </w:p>
    <w:tbl>
      <w:tblPr>
        <w:tblW w:w="0" w:type="auto"/>
        <w:jc w:val="center"/>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87"/>
      </w:tblGrid>
      <w:tr w:rsidR="00E62863" w:rsidRPr="007B5312" w:rsidTr="00AC7E7A">
        <w:trPr>
          <w:trHeight w:val="2792"/>
          <w:jc w:val="center"/>
        </w:trPr>
        <w:tc>
          <w:tcPr>
            <w:tcW w:w="9087" w:type="dxa"/>
            <w:tcBorders>
              <w:bottom w:val="single" w:sz="4" w:space="0" w:color="auto"/>
            </w:tcBorders>
          </w:tcPr>
          <w:p w:rsidR="00E62863" w:rsidRPr="007B5312" w:rsidRDefault="00E62863" w:rsidP="00AC7E7A">
            <w:pPr>
              <w:adjustRightInd w:val="0"/>
              <w:snapToGrid w:val="0"/>
              <w:spacing w:line="312" w:lineRule="auto"/>
              <w:jc w:val="left"/>
              <w:rPr>
                <w:rFonts w:ascii="仿宋" w:eastAsia="仿宋" w:hAnsi="仿宋"/>
                <w:color w:val="000000" w:themeColor="text1"/>
                <w:sz w:val="30"/>
                <w:szCs w:val="30"/>
              </w:rPr>
            </w:pPr>
          </w:p>
        </w:tc>
      </w:tr>
    </w:tbl>
    <w:p w:rsidR="00E62863" w:rsidRDefault="00E62863" w:rsidP="00E62863">
      <w:pPr>
        <w:widowControl/>
        <w:jc w:val="left"/>
        <w:rPr>
          <w:rFonts w:ascii="仿宋" w:eastAsia="仿宋" w:hAnsi="仿宋"/>
          <w:color w:val="000000" w:themeColor="text1"/>
          <w:sz w:val="30"/>
          <w:szCs w:val="30"/>
        </w:rPr>
      </w:pPr>
      <w:r>
        <w:rPr>
          <w:rFonts w:ascii="仿宋" w:eastAsia="仿宋" w:hAnsi="仿宋"/>
          <w:color w:val="000000" w:themeColor="text1"/>
          <w:sz w:val="30"/>
          <w:szCs w:val="30"/>
        </w:rPr>
        <w:br w:type="page"/>
      </w:r>
    </w:p>
    <w:p w:rsidR="00E62863" w:rsidRDefault="00E62863" w:rsidP="00E62863">
      <w:pPr>
        <w:adjustRightInd w:val="0"/>
        <w:snapToGrid w:val="0"/>
        <w:spacing w:afterLines="50"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lastRenderedPageBreak/>
        <w:t>附件4</w:t>
      </w:r>
    </w:p>
    <w:p w:rsidR="00E62863" w:rsidRPr="007B5312" w:rsidRDefault="00E62863" w:rsidP="00E62863">
      <w:pPr>
        <w:adjustRightInd w:val="0"/>
        <w:snapToGrid w:val="0"/>
        <w:spacing w:afterLines="50" w:line="312" w:lineRule="auto"/>
        <w:rPr>
          <w:rFonts w:ascii="仿宋" w:eastAsia="仿宋" w:hAnsi="仿宋"/>
          <w:color w:val="000000" w:themeColor="text1"/>
          <w:sz w:val="30"/>
          <w:szCs w:val="30"/>
        </w:rPr>
      </w:pPr>
    </w:p>
    <w:p w:rsidR="00E62863" w:rsidRPr="00790577" w:rsidRDefault="00E62863" w:rsidP="00E62863">
      <w:pPr>
        <w:adjustRightInd w:val="0"/>
        <w:snapToGrid w:val="0"/>
        <w:spacing w:line="312" w:lineRule="auto"/>
        <w:jc w:val="center"/>
        <w:rPr>
          <w:rFonts w:ascii="黑体" w:eastAsia="黑体" w:hAnsi="黑体" w:cs="方正小标宋简体"/>
          <w:color w:val="000000" w:themeColor="text1"/>
          <w:sz w:val="36"/>
          <w:szCs w:val="36"/>
        </w:rPr>
      </w:pPr>
      <w:r w:rsidRPr="00790577">
        <w:rPr>
          <w:rFonts w:ascii="黑体" w:eastAsia="黑体" w:hAnsi="黑体" w:cs="方正小标宋简体" w:hint="eastAsia"/>
          <w:color w:val="000000" w:themeColor="text1"/>
          <w:sz w:val="36"/>
          <w:szCs w:val="36"/>
        </w:rPr>
        <w:t>云南省双语教学示范课程建设项目评审指标体系</w:t>
      </w:r>
    </w:p>
    <w:p w:rsidR="00E62863" w:rsidRPr="007B5312" w:rsidRDefault="00E62863" w:rsidP="00E62863">
      <w:pPr>
        <w:adjustRightInd w:val="0"/>
        <w:snapToGrid w:val="0"/>
        <w:spacing w:line="312" w:lineRule="auto"/>
        <w:jc w:val="center"/>
        <w:rPr>
          <w:rFonts w:ascii="仿宋" w:eastAsia="仿宋" w:hAnsi="仿宋"/>
          <w:color w:val="000000" w:themeColor="text1"/>
          <w:sz w:val="30"/>
          <w:szCs w:val="30"/>
        </w:rPr>
      </w:pPr>
    </w:p>
    <w:p w:rsidR="00E62863" w:rsidRPr="007B5312" w:rsidRDefault="00E62863" w:rsidP="00E62863">
      <w:pPr>
        <w:adjustRightInd w:val="0"/>
        <w:snapToGrid w:val="0"/>
        <w:spacing w:line="360" w:lineRule="auto"/>
        <w:ind w:firstLineChars="200" w:firstLine="602"/>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一、双语教学示范课程建设项目评审指标说明</w:t>
      </w:r>
    </w:p>
    <w:p w:rsidR="00E62863" w:rsidRPr="007B5312" w:rsidRDefault="00E62863" w:rsidP="00E62863">
      <w:pPr>
        <w:adjustRightInd w:val="0"/>
        <w:snapToGrid w:val="0"/>
        <w:spacing w:line="360"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1．本指标为专家评审双语课程总体质量而设计，旨在精选双语教学示范课程，促进双语课程建设，提高双语教学水平。</w:t>
      </w:r>
    </w:p>
    <w:p w:rsidR="00E62863" w:rsidRPr="007B5312" w:rsidRDefault="00E62863" w:rsidP="00E62863">
      <w:pPr>
        <w:adjustRightInd w:val="0"/>
        <w:snapToGrid w:val="0"/>
        <w:spacing w:line="360"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双语教学是指将母语外的另一种外国语言直接应用于非语言类课程教学，并使外语与学科知识同步获取的一种教学模式。双语教学示范课程要体现现代教育思想，融外语与学科知识教学于一体，恰当运用现代教学技术、方法与手段，教学效果显著，具有鲜明特色和辐射推广作用。</w:t>
      </w:r>
    </w:p>
    <w:p w:rsidR="00E62863" w:rsidRPr="007B5312" w:rsidRDefault="00E62863" w:rsidP="00E62863">
      <w:pPr>
        <w:adjustRightInd w:val="0"/>
        <w:snapToGrid w:val="0"/>
        <w:spacing w:line="360"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 双语教学示范课程的评审要引导教师注重双语教学模式的改革与创新，提高双语教学水平；注重教学方法和手段的灵活运用；注重精心选择教学内容与教材；注重提高学生专业外语水平和直接使用外语从事科研的能力；注重促进学生专业知识、外语水平及能力素质的全面发展。</w:t>
      </w:r>
    </w:p>
    <w:p w:rsidR="00E62863" w:rsidRPr="007B5312" w:rsidRDefault="00E62863" w:rsidP="00E62863">
      <w:pPr>
        <w:adjustRightInd w:val="0"/>
        <w:snapToGrid w:val="0"/>
        <w:spacing w:line="360"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4.本指标采取定量评价与定性评价相结合的方法，以提高评价结果的可靠性与可比性。评估指标采用百分制记分。</w:t>
      </w:r>
    </w:p>
    <w:p w:rsidR="00E62863" w:rsidRPr="007B5312" w:rsidRDefault="00E62863" w:rsidP="00E62863">
      <w:pPr>
        <w:adjustRightInd w:val="0"/>
        <w:snapToGrid w:val="0"/>
        <w:spacing w:line="360"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5.总分计算：M=∑KiMi，其中Ki为评分等级系数，A、B、C、D、E的系数分别为1.0、0.8、0.6、0.4和0.2，Mi是各二级指标的分值。</w:t>
      </w:r>
    </w:p>
    <w:p w:rsidR="00E62863" w:rsidRPr="007B5312" w:rsidRDefault="00E62863" w:rsidP="00E62863">
      <w:pPr>
        <w:adjustRightInd w:val="0"/>
        <w:snapToGrid w:val="0"/>
        <w:spacing w:line="360" w:lineRule="auto"/>
        <w:ind w:firstLineChars="200" w:firstLine="602"/>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二、双语教学示范课程建设项目评审指标</w:t>
      </w:r>
    </w:p>
    <w:p w:rsidR="00E62863" w:rsidRPr="007B5312" w:rsidRDefault="00E62863" w:rsidP="00E62863">
      <w:pPr>
        <w:adjustRightInd w:val="0"/>
        <w:snapToGrid w:val="0"/>
        <w:spacing w:line="312" w:lineRule="auto"/>
        <w:ind w:firstLineChars="200" w:firstLine="602"/>
        <w:rPr>
          <w:rFonts w:ascii="仿宋" w:eastAsia="仿宋" w:hAnsi="仿宋"/>
          <w:b/>
          <w:color w:val="000000" w:themeColor="text1"/>
          <w:sz w:val="30"/>
          <w:szCs w:val="30"/>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760"/>
        <w:gridCol w:w="749"/>
        <w:gridCol w:w="1294"/>
        <w:gridCol w:w="2483"/>
        <w:gridCol w:w="765"/>
        <w:gridCol w:w="631"/>
        <w:gridCol w:w="478"/>
        <w:gridCol w:w="478"/>
        <w:gridCol w:w="478"/>
        <w:gridCol w:w="476"/>
      </w:tblGrid>
      <w:tr w:rsidR="00E62863" w:rsidRPr="00790577" w:rsidTr="00AC7E7A">
        <w:trPr>
          <w:cantSplit/>
          <w:trHeight w:val="708"/>
          <w:jc w:val="center"/>
        </w:trPr>
        <w:tc>
          <w:tcPr>
            <w:tcW w:w="760"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ind w:firstLineChars="49" w:firstLine="127"/>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lastRenderedPageBreak/>
              <w:t>一级</w:t>
            </w:r>
          </w:p>
          <w:p w:rsidR="00E62863" w:rsidRPr="00790577" w:rsidRDefault="00E62863" w:rsidP="00AC7E7A">
            <w:pPr>
              <w:adjustRightInd w:val="0"/>
              <w:snapToGrid w:val="0"/>
              <w:ind w:firstLineChars="49" w:firstLine="127"/>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指标</w:t>
            </w:r>
          </w:p>
        </w:tc>
        <w:tc>
          <w:tcPr>
            <w:tcW w:w="749"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二级</w:t>
            </w:r>
          </w:p>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指标</w:t>
            </w:r>
          </w:p>
        </w:tc>
        <w:tc>
          <w:tcPr>
            <w:tcW w:w="1294"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主要</w:t>
            </w:r>
          </w:p>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观测点</w:t>
            </w:r>
          </w:p>
        </w:tc>
        <w:tc>
          <w:tcPr>
            <w:tcW w:w="2483"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评估标准</w:t>
            </w:r>
          </w:p>
        </w:tc>
        <w:tc>
          <w:tcPr>
            <w:tcW w:w="765" w:type="dxa"/>
            <w:vMerge w:val="restart"/>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分值</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（M</w:t>
            </w:r>
            <w:r w:rsidRPr="00790577">
              <w:rPr>
                <w:rFonts w:ascii="仿宋" w:eastAsia="仿宋" w:hAnsi="仿宋" w:hint="eastAsia"/>
                <w:bCs/>
                <w:color w:val="000000" w:themeColor="text1"/>
                <w:sz w:val="26"/>
                <w:szCs w:val="30"/>
                <w:vertAlign w:val="subscript"/>
              </w:rPr>
              <w:t>i</w:t>
            </w:r>
            <w:r w:rsidRPr="00790577">
              <w:rPr>
                <w:rFonts w:ascii="仿宋" w:eastAsia="仿宋" w:hAnsi="仿宋" w:hint="eastAsia"/>
                <w:bCs/>
                <w:color w:val="000000" w:themeColor="text1"/>
                <w:sz w:val="26"/>
                <w:szCs w:val="30"/>
              </w:rPr>
              <w:t>）</w:t>
            </w:r>
          </w:p>
        </w:tc>
        <w:tc>
          <w:tcPr>
            <w:tcW w:w="2541" w:type="dxa"/>
            <w:gridSpan w:val="5"/>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评价等级（K</w:t>
            </w:r>
            <w:r w:rsidRPr="00790577">
              <w:rPr>
                <w:rFonts w:ascii="仿宋" w:eastAsia="仿宋" w:hAnsi="仿宋" w:hint="eastAsia"/>
                <w:bCs/>
                <w:color w:val="000000" w:themeColor="text1"/>
                <w:sz w:val="26"/>
                <w:szCs w:val="30"/>
                <w:vertAlign w:val="subscript"/>
              </w:rPr>
              <w:t>i</w:t>
            </w:r>
            <w:r w:rsidRPr="00790577">
              <w:rPr>
                <w:rFonts w:ascii="仿宋" w:eastAsia="仿宋" w:hAnsi="仿宋" w:hint="eastAsia"/>
                <w:bCs/>
                <w:color w:val="000000" w:themeColor="text1"/>
                <w:sz w:val="26"/>
                <w:szCs w:val="30"/>
              </w:rPr>
              <w:t>）</w:t>
            </w:r>
          </w:p>
        </w:tc>
      </w:tr>
      <w:tr w:rsidR="00E62863" w:rsidRPr="00790577" w:rsidTr="00AC7E7A">
        <w:trPr>
          <w:cantSplit/>
          <w:trHeight w:val="673"/>
          <w:jc w:val="center"/>
        </w:trPr>
        <w:tc>
          <w:tcPr>
            <w:tcW w:w="760"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left"/>
              <w:rPr>
                <w:rFonts w:ascii="仿宋" w:eastAsia="仿宋" w:hAnsi="仿宋"/>
                <w:color w:val="000000" w:themeColor="text1"/>
                <w:sz w:val="26"/>
                <w:szCs w:val="30"/>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left"/>
              <w:rPr>
                <w:rFonts w:ascii="仿宋" w:eastAsia="仿宋" w:hAnsi="仿宋"/>
                <w:color w:val="000000" w:themeColor="text1"/>
                <w:sz w:val="26"/>
                <w:szCs w:val="30"/>
              </w:rPr>
            </w:pPr>
          </w:p>
        </w:tc>
        <w:tc>
          <w:tcPr>
            <w:tcW w:w="1294"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left"/>
              <w:rPr>
                <w:rFonts w:ascii="仿宋" w:eastAsia="仿宋" w:hAnsi="仿宋"/>
                <w:color w:val="000000" w:themeColor="text1"/>
                <w:sz w:val="26"/>
                <w:szCs w:val="30"/>
              </w:rPr>
            </w:pPr>
          </w:p>
        </w:tc>
        <w:tc>
          <w:tcPr>
            <w:tcW w:w="2483"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left"/>
              <w:rPr>
                <w:rFonts w:ascii="仿宋" w:eastAsia="仿宋" w:hAnsi="仿宋"/>
                <w:color w:val="000000" w:themeColor="text1"/>
                <w:sz w:val="26"/>
                <w:szCs w:val="30"/>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left"/>
              <w:rPr>
                <w:rFonts w:ascii="仿宋" w:eastAsia="仿宋" w:hAnsi="仿宋"/>
                <w:bCs/>
                <w:color w:val="000000" w:themeColor="text1"/>
                <w:sz w:val="26"/>
                <w:szCs w:val="30"/>
              </w:rPr>
            </w:pPr>
          </w:p>
        </w:tc>
        <w:tc>
          <w:tcPr>
            <w:tcW w:w="631"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A</w:t>
            </w:r>
          </w:p>
        </w:tc>
        <w:tc>
          <w:tcPr>
            <w:tcW w:w="478"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B</w:t>
            </w:r>
          </w:p>
        </w:tc>
        <w:tc>
          <w:tcPr>
            <w:tcW w:w="478"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C</w:t>
            </w:r>
          </w:p>
        </w:tc>
        <w:tc>
          <w:tcPr>
            <w:tcW w:w="478"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D</w:t>
            </w:r>
          </w:p>
        </w:tc>
        <w:tc>
          <w:tcPr>
            <w:tcW w:w="476"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E</w:t>
            </w:r>
          </w:p>
        </w:tc>
      </w:tr>
      <w:tr w:rsidR="00E62863" w:rsidRPr="00790577" w:rsidTr="00AC7E7A">
        <w:trPr>
          <w:cantSplit/>
          <w:trHeight w:val="477"/>
          <w:jc w:val="center"/>
        </w:trPr>
        <w:tc>
          <w:tcPr>
            <w:tcW w:w="760"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left"/>
              <w:rPr>
                <w:rFonts w:ascii="仿宋" w:eastAsia="仿宋" w:hAnsi="仿宋"/>
                <w:color w:val="000000" w:themeColor="text1"/>
                <w:sz w:val="26"/>
                <w:szCs w:val="30"/>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left"/>
              <w:rPr>
                <w:rFonts w:ascii="仿宋" w:eastAsia="仿宋" w:hAnsi="仿宋"/>
                <w:color w:val="000000" w:themeColor="text1"/>
                <w:sz w:val="26"/>
                <w:szCs w:val="30"/>
              </w:rPr>
            </w:pPr>
          </w:p>
        </w:tc>
        <w:tc>
          <w:tcPr>
            <w:tcW w:w="1294"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left"/>
              <w:rPr>
                <w:rFonts w:ascii="仿宋" w:eastAsia="仿宋" w:hAnsi="仿宋"/>
                <w:color w:val="000000" w:themeColor="text1"/>
                <w:sz w:val="26"/>
                <w:szCs w:val="30"/>
              </w:rPr>
            </w:pPr>
          </w:p>
        </w:tc>
        <w:tc>
          <w:tcPr>
            <w:tcW w:w="2483"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left"/>
              <w:rPr>
                <w:rFonts w:ascii="仿宋" w:eastAsia="仿宋" w:hAnsi="仿宋"/>
                <w:color w:val="000000" w:themeColor="text1"/>
                <w:sz w:val="26"/>
                <w:szCs w:val="30"/>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left"/>
              <w:rPr>
                <w:rFonts w:ascii="仿宋" w:eastAsia="仿宋" w:hAnsi="仿宋"/>
                <w:bCs/>
                <w:color w:val="000000" w:themeColor="text1"/>
                <w:sz w:val="26"/>
                <w:szCs w:val="30"/>
              </w:rPr>
            </w:pPr>
          </w:p>
        </w:tc>
        <w:tc>
          <w:tcPr>
            <w:tcW w:w="631"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ind w:firstLineChars="49" w:firstLine="127"/>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1.0</w:t>
            </w:r>
          </w:p>
        </w:tc>
        <w:tc>
          <w:tcPr>
            <w:tcW w:w="478"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0.8</w:t>
            </w:r>
          </w:p>
        </w:tc>
        <w:tc>
          <w:tcPr>
            <w:tcW w:w="478"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0.6</w:t>
            </w:r>
          </w:p>
        </w:tc>
        <w:tc>
          <w:tcPr>
            <w:tcW w:w="478"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0.4</w:t>
            </w:r>
          </w:p>
        </w:tc>
        <w:tc>
          <w:tcPr>
            <w:tcW w:w="476"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0.2</w:t>
            </w:r>
          </w:p>
        </w:tc>
      </w:tr>
      <w:tr w:rsidR="00E62863" w:rsidRPr="00790577" w:rsidTr="00AC7E7A">
        <w:trPr>
          <w:cantSplit/>
          <w:trHeight w:val="131"/>
          <w:jc w:val="center"/>
        </w:trPr>
        <w:tc>
          <w:tcPr>
            <w:tcW w:w="760" w:type="dxa"/>
            <w:vMerge w:val="restart"/>
            <w:tcBorders>
              <w:top w:val="single" w:sz="4" w:space="0" w:color="auto"/>
              <w:left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教</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学</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队</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伍</w:t>
            </w:r>
          </w:p>
          <w:p w:rsidR="00E62863" w:rsidRPr="00790577" w:rsidRDefault="00E62863" w:rsidP="00AC7E7A">
            <w:pPr>
              <w:adjustRightInd w:val="0"/>
              <w:snapToGrid w:val="0"/>
              <w:rPr>
                <w:rFonts w:ascii="仿宋" w:eastAsia="仿宋" w:hAnsi="仿宋"/>
                <w:bCs/>
                <w:color w:val="000000" w:themeColor="text1"/>
                <w:sz w:val="26"/>
                <w:szCs w:val="30"/>
              </w:rPr>
            </w:pPr>
          </w:p>
          <w:p w:rsidR="00E62863" w:rsidRPr="00790577" w:rsidRDefault="00E62863" w:rsidP="00AC7E7A">
            <w:pPr>
              <w:adjustRightInd w:val="0"/>
              <w:snapToGrid w:val="0"/>
              <w:rPr>
                <w:rFonts w:ascii="仿宋" w:eastAsia="仿宋" w:hAnsi="仿宋"/>
                <w:bCs/>
                <w:color w:val="000000" w:themeColor="text1"/>
                <w:sz w:val="26"/>
                <w:szCs w:val="30"/>
              </w:rPr>
            </w:pPr>
          </w:p>
          <w:p w:rsidR="00E62863" w:rsidRPr="00790577" w:rsidRDefault="00E62863" w:rsidP="00AC7E7A">
            <w:pPr>
              <w:adjustRightInd w:val="0"/>
              <w:snapToGrid w:val="0"/>
              <w:jc w:val="center"/>
              <w:rPr>
                <w:rFonts w:ascii="仿宋" w:eastAsia="仿宋" w:hAnsi="仿宋"/>
                <w:bCs/>
                <w:color w:val="000000" w:themeColor="text1"/>
                <w:sz w:val="26"/>
                <w:szCs w:val="30"/>
              </w:rPr>
            </w:pP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25</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分</w:t>
            </w:r>
          </w:p>
        </w:tc>
        <w:tc>
          <w:tcPr>
            <w:tcW w:w="749"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1-1</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课程</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负责</w:t>
            </w:r>
          </w:p>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人</w:t>
            </w:r>
          </w:p>
        </w:tc>
        <w:tc>
          <w:tcPr>
            <w:tcW w:w="1294"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教学水平、学术水平</w:t>
            </w:r>
          </w:p>
        </w:tc>
        <w:tc>
          <w:tcPr>
            <w:tcW w:w="24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教学经验丰富</w:t>
            </w:r>
          </w:p>
        </w:tc>
        <w:tc>
          <w:tcPr>
            <w:tcW w:w="765"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5分</w:t>
            </w:r>
          </w:p>
        </w:tc>
        <w:tc>
          <w:tcPr>
            <w:tcW w:w="631"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6"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r>
      <w:tr w:rsidR="00E62863" w:rsidRPr="00790577" w:rsidTr="00AC7E7A">
        <w:trPr>
          <w:cantSplit/>
          <w:trHeight w:val="131"/>
          <w:jc w:val="center"/>
        </w:trPr>
        <w:tc>
          <w:tcPr>
            <w:tcW w:w="760" w:type="dxa"/>
            <w:vMerge/>
            <w:tcBorders>
              <w:top w:val="single" w:sz="4" w:space="0" w:color="auto"/>
              <w:left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p>
        </w:tc>
        <w:tc>
          <w:tcPr>
            <w:tcW w:w="749" w:type="dxa"/>
            <w:vMerge/>
            <w:tcBorders>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p>
        </w:tc>
        <w:tc>
          <w:tcPr>
            <w:tcW w:w="1294"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p>
        </w:tc>
        <w:tc>
          <w:tcPr>
            <w:tcW w:w="24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学术造诣高</w:t>
            </w:r>
          </w:p>
        </w:tc>
        <w:tc>
          <w:tcPr>
            <w:tcW w:w="765"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5分</w:t>
            </w:r>
          </w:p>
        </w:tc>
        <w:tc>
          <w:tcPr>
            <w:tcW w:w="631"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6"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r>
      <w:tr w:rsidR="00E62863" w:rsidRPr="00790577" w:rsidTr="00AC7E7A">
        <w:trPr>
          <w:cantSplit/>
          <w:trHeight w:val="317"/>
          <w:jc w:val="center"/>
        </w:trPr>
        <w:tc>
          <w:tcPr>
            <w:tcW w:w="760" w:type="dxa"/>
            <w:vMerge/>
            <w:tcBorders>
              <w:top w:val="single" w:sz="4" w:space="0" w:color="auto"/>
              <w:left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p>
        </w:tc>
        <w:tc>
          <w:tcPr>
            <w:tcW w:w="749" w:type="dxa"/>
            <w:vMerge/>
            <w:tcBorders>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p>
        </w:tc>
        <w:tc>
          <w:tcPr>
            <w:tcW w:w="1294"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外语水平、双语教学经验</w:t>
            </w:r>
          </w:p>
        </w:tc>
        <w:tc>
          <w:tcPr>
            <w:tcW w:w="24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有一定的国外学习经历、外语水平高</w:t>
            </w:r>
          </w:p>
        </w:tc>
        <w:tc>
          <w:tcPr>
            <w:tcW w:w="765"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5分</w:t>
            </w:r>
          </w:p>
        </w:tc>
        <w:tc>
          <w:tcPr>
            <w:tcW w:w="631"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6"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r>
      <w:tr w:rsidR="00E62863" w:rsidRPr="00790577" w:rsidTr="00AC7E7A">
        <w:trPr>
          <w:cantSplit/>
          <w:trHeight w:val="131"/>
          <w:jc w:val="center"/>
        </w:trPr>
        <w:tc>
          <w:tcPr>
            <w:tcW w:w="760" w:type="dxa"/>
            <w:vMerge/>
            <w:tcBorders>
              <w:top w:val="single" w:sz="4" w:space="0" w:color="auto"/>
              <w:left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p>
        </w:tc>
        <w:tc>
          <w:tcPr>
            <w:tcW w:w="749"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p>
        </w:tc>
        <w:tc>
          <w:tcPr>
            <w:tcW w:w="1294"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p>
        </w:tc>
        <w:tc>
          <w:tcPr>
            <w:tcW w:w="24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双语教学经验丰富</w:t>
            </w:r>
          </w:p>
        </w:tc>
        <w:tc>
          <w:tcPr>
            <w:tcW w:w="765"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5分</w:t>
            </w:r>
          </w:p>
        </w:tc>
        <w:tc>
          <w:tcPr>
            <w:tcW w:w="631"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6"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r>
      <w:tr w:rsidR="00E62863" w:rsidRPr="00790577" w:rsidTr="00AC7E7A">
        <w:trPr>
          <w:cantSplit/>
          <w:trHeight w:val="260"/>
          <w:jc w:val="center"/>
        </w:trPr>
        <w:tc>
          <w:tcPr>
            <w:tcW w:w="760" w:type="dxa"/>
            <w:vMerge/>
            <w:tcBorders>
              <w:top w:val="single" w:sz="4" w:space="0" w:color="auto"/>
              <w:left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p>
        </w:tc>
        <w:tc>
          <w:tcPr>
            <w:tcW w:w="74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1-2</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课程组成人员</w:t>
            </w:r>
          </w:p>
        </w:tc>
        <w:tc>
          <w:tcPr>
            <w:tcW w:w="12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整体结构</w:t>
            </w:r>
          </w:p>
        </w:tc>
        <w:tc>
          <w:tcPr>
            <w:tcW w:w="24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双语课程教师梯队结构合理</w:t>
            </w:r>
          </w:p>
        </w:tc>
        <w:tc>
          <w:tcPr>
            <w:tcW w:w="765"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5分</w:t>
            </w:r>
          </w:p>
        </w:tc>
        <w:tc>
          <w:tcPr>
            <w:tcW w:w="631"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6"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r>
      <w:tr w:rsidR="00E62863" w:rsidRPr="00790577" w:rsidTr="00AC7E7A">
        <w:trPr>
          <w:cantSplit/>
          <w:trHeight w:val="264"/>
          <w:jc w:val="center"/>
        </w:trPr>
        <w:tc>
          <w:tcPr>
            <w:tcW w:w="760"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教</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学</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内</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容</w:t>
            </w:r>
          </w:p>
          <w:p w:rsidR="00E62863" w:rsidRPr="00790577" w:rsidRDefault="00E62863" w:rsidP="00AC7E7A">
            <w:pPr>
              <w:adjustRightInd w:val="0"/>
              <w:snapToGrid w:val="0"/>
              <w:jc w:val="center"/>
              <w:rPr>
                <w:rFonts w:ascii="仿宋" w:eastAsia="仿宋" w:hAnsi="仿宋"/>
                <w:bCs/>
                <w:color w:val="000000" w:themeColor="text1"/>
                <w:sz w:val="26"/>
                <w:szCs w:val="30"/>
              </w:rPr>
            </w:pP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20</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分</w:t>
            </w:r>
          </w:p>
        </w:tc>
        <w:tc>
          <w:tcPr>
            <w:tcW w:w="749"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2-1</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教学</w:t>
            </w:r>
          </w:p>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理念</w:t>
            </w:r>
          </w:p>
        </w:tc>
        <w:tc>
          <w:tcPr>
            <w:tcW w:w="1294"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教学理念与课程目标</w:t>
            </w:r>
          </w:p>
        </w:tc>
        <w:tc>
          <w:tcPr>
            <w:tcW w:w="2483"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color w:val="000000" w:themeColor="text1"/>
                <w:sz w:val="26"/>
                <w:szCs w:val="30"/>
              </w:rPr>
              <w:t>教学理念先进、注重培养学生国际视野和竞争能力</w:t>
            </w:r>
          </w:p>
        </w:tc>
        <w:tc>
          <w:tcPr>
            <w:tcW w:w="765"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5分</w:t>
            </w:r>
          </w:p>
        </w:tc>
        <w:tc>
          <w:tcPr>
            <w:tcW w:w="631"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6"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r>
      <w:tr w:rsidR="00E62863" w:rsidRPr="00790577" w:rsidTr="00AC7E7A">
        <w:trPr>
          <w:cantSplit/>
          <w:trHeight w:val="277"/>
          <w:jc w:val="center"/>
        </w:trPr>
        <w:tc>
          <w:tcPr>
            <w:tcW w:w="760" w:type="dxa"/>
            <w:vMerge/>
            <w:tcBorders>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p>
        </w:tc>
        <w:tc>
          <w:tcPr>
            <w:tcW w:w="749"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p>
        </w:tc>
        <w:tc>
          <w:tcPr>
            <w:tcW w:w="1294" w:type="dxa"/>
            <w:vMerge/>
            <w:tcBorders>
              <w:left w:val="single" w:sz="4" w:space="0" w:color="auto"/>
              <w:bottom w:val="single" w:sz="6" w:space="0" w:color="000000"/>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p>
        </w:tc>
        <w:tc>
          <w:tcPr>
            <w:tcW w:w="2483"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color w:val="000000" w:themeColor="text1"/>
                <w:sz w:val="26"/>
                <w:szCs w:val="30"/>
              </w:rPr>
              <w:t>课程目标定位合理</w:t>
            </w:r>
          </w:p>
        </w:tc>
        <w:tc>
          <w:tcPr>
            <w:tcW w:w="765"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5分</w:t>
            </w:r>
          </w:p>
        </w:tc>
        <w:tc>
          <w:tcPr>
            <w:tcW w:w="631"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6"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r>
      <w:tr w:rsidR="00E62863" w:rsidRPr="00790577" w:rsidTr="00AC7E7A">
        <w:trPr>
          <w:cantSplit/>
          <w:trHeight w:val="576"/>
          <w:jc w:val="center"/>
        </w:trPr>
        <w:tc>
          <w:tcPr>
            <w:tcW w:w="760" w:type="dxa"/>
            <w:vMerge/>
            <w:tcBorders>
              <w:left w:val="single" w:sz="4" w:space="0" w:color="auto"/>
              <w:right w:val="single" w:sz="4" w:space="0" w:color="auto"/>
            </w:tcBorders>
            <w:vAlign w:val="center"/>
          </w:tcPr>
          <w:p w:rsidR="00E62863" w:rsidRPr="00790577" w:rsidRDefault="00E62863" w:rsidP="00AC7E7A">
            <w:pPr>
              <w:widowControl/>
              <w:adjustRightInd w:val="0"/>
              <w:snapToGrid w:val="0"/>
              <w:jc w:val="left"/>
              <w:rPr>
                <w:rFonts w:ascii="仿宋" w:eastAsia="仿宋" w:hAnsi="仿宋"/>
                <w:bCs/>
                <w:color w:val="000000" w:themeColor="text1"/>
                <w:sz w:val="26"/>
                <w:szCs w:val="30"/>
              </w:rPr>
            </w:pPr>
          </w:p>
        </w:tc>
        <w:tc>
          <w:tcPr>
            <w:tcW w:w="749"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2-2</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教学</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内容</w:t>
            </w:r>
          </w:p>
          <w:p w:rsidR="00E62863" w:rsidRPr="00790577" w:rsidRDefault="00E62863" w:rsidP="00AC7E7A">
            <w:pPr>
              <w:adjustRightInd w:val="0"/>
              <w:snapToGrid w:val="0"/>
              <w:jc w:val="center"/>
              <w:rPr>
                <w:rFonts w:ascii="仿宋" w:eastAsia="仿宋" w:hAnsi="仿宋"/>
                <w:color w:val="000000" w:themeColor="text1"/>
                <w:sz w:val="26"/>
                <w:szCs w:val="30"/>
              </w:rPr>
            </w:pPr>
          </w:p>
        </w:tc>
        <w:tc>
          <w:tcPr>
            <w:tcW w:w="1294"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教学内容选择与安排</w:t>
            </w:r>
          </w:p>
        </w:tc>
        <w:tc>
          <w:tcPr>
            <w:tcW w:w="24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教学内容适合开展双语教学</w:t>
            </w:r>
          </w:p>
        </w:tc>
        <w:tc>
          <w:tcPr>
            <w:tcW w:w="765"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5分</w:t>
            </w:r>
          </w:p>
        </w:tc>
        <w:tc>
          <w:tcPr>
            <w:tcW w:w="631"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6"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r>
      <w:tr w:rsidR="00E62863" w:rsidRPr="00790577" w:rsidTr="00AC7E7A">
        <w:trPr>
          <w:cantSplit/>
          <w:trHeight w:val="131"/>
          <w:jc w:val="center"/>
        </w:trPr>
        <w:tc>
          <w:tcPr>
            <w:tcW w:w="760" w:type="dxa"/>
            <w:vMerge/>
            <w:tcBorders>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left"/>
              <w:rPr>
                <w:rFonts w:ascii="仿宋" w:eastAsia="仿宋" w:hAnsi="仿宋"/>
                <w:bCs/>
                <w:color w:val="000000" w:themeColor="text1"/>
                <w:sz w:val="26"/>
                <w:szCs w:val="30"/>
              </w:rPr>
            </w:pPr>
          </w:p>
        </w:tc>
        <w:tc>
          <w:tcPr>
            <w:tcW w:w="749"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p>
        </w:tc>
        <w:tc>
          <w:tcPr>
            <w:tcW w:w="1294"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p>
        </w:tc>
        <w:tc>
          <w:tcPr>
            <w:tcW w:w="24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教学内容符合学科要求且不低于中文教学标准</w:t>
            </w:r>
          </w:p>
        </w:tc>
        <w:tc>
          <w:tcPr>
            <w:tcW w:w="765"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5分</w:t>
            </w:r>
          </w:p>
        </w:tc>
        <w:tc>
          <w:tcPr>
            <w:tcW w:w="631"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6"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r>
      <w:tr w:rsidR="00E62863" w:rsidRPr="00790577" w:rsidTr="00AC7E7A">
        <w:trPr>
          <w:cantSplit/>
          <w:trHeight w:val="1816"/>
          <w:jc w:val="center"/>
        </w:trPr>
        <w:tc>
          <w:tcPr>
            <w:tcW w:w="760" w:type="dxa"/>
            <w:vMerge w:val="restart"/>
            <w:tcBorders>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教学</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方法</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与</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手段</w:t>
            </w:r>
          </w:p>
          <w:p w:rsidR="00E62863" w:rsidRPr="00790577" w:rsidRDefault="00E62863" w:rsidP="00AC7E7A">
            <w:pPr>
              <w:adjustRightInd w:val="0"/>
              <w:snapToGrid w:val="0"/>
              <w:jc w:val="center"/>
              <w:rPr>
                <w:rFonts w:ascii="仿宋" w:eastAsia="仿宋" w:hAnsi="仿宋"/>
                <w:bCs/>
                <w:color w:val="000000" w:themeColor="text1"/>
                <w:sz w:val="26"/>
                <w:szCs w:val="30"/>
              </w:rPr>
            </w:pPr>
          </w:p>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15分</w:t>
            </w:r>
          </w:p>
        </w:tc>
        <w:tc>
          <w:tcPr>
            <w:tcW w:w="749"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3-1</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教学</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方法</w:t>
            </w:r>
          </w:p>
        </w:tc>
        <w:tc>
          <w:tcPr>
            <w:tcW w:w="1294"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教学方法、手段的</w:t>
            </w:r>
          </w:p>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使用</w:t>
            </w:r>
          </w:p>
        </w:tc>
        <w:tc>
          <w:tcPr>
            <w:tcW w:w="2483"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color w:val="000000" w:themeColor="text1"/>
                <w:sz w:val="26"/>
                <w:szCs w:val="30"/>
              </w:rPr>
              <w:t>能根据课程内容、学生特征及双语教学需要</w:t>
            </w:r>
            <w:r w:rsidRPr="00790577">
              <w:rPr>
                <w:rFonts w:ascii="仿宋" w:eastAsia="仿宋" w:hAnsi="仿宋" w:hint="eastAsia"/>
                <w:bCs/>
                <w:color w:val="000000" w:themeColor="text1"/>
                <w:sz w:val="26"/>
                <w:szCs w:val="30"/>
              </w:rPr>
              <w:t>选用恰当的教学方法及手段</w:t>
            </w:r>
          </w:p>
        </w:tc>
        <w:tc>
          <w:tcPr>
            <w:tcW w:w="765"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5分</w:t>
            </w:r>
          </w:p>
        </w:tc>
        <w:tc>
          <w:tcPr>
            <w:tcW w:w="631"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2"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2"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2"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76" w:type="dxa"/>
            <w:tcBorders>
              <w:top w:val="single" w:sz="2" w:space="0" w:color="auto"/>
              <w:left w:val="single" w:sz="4" w:space="0" w:color="auto"/>
              <w:bottom w:val="single" w:sz="4" w:space="0" w:color="auto"/>
              <w:right w:val="single" w:sz="2"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r>
      <w:tr w:rsidR="00E62863" w:rsidRPr="00790577" w:rsidTr="00AC7E7A">
        <w:trPr>
          <w:cantSplit/>
          <w:trHeight w:val="1305"/>
          <w:jc w:val="center"/>
        </w:trPr>
        <w:tc>
          <w:tcPr>
            <w:tcW w:w="760" w:type="dxa"/>
            <w:vMerge/>
            <w:tcBorders>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p>
        </w:tc>
        <w:tc>
          <w:tcPr>
            <w:tcW w:w="749"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p>
        </w:tc>
        <w:tc>
          <w:tcPr>
            <w:tcW w:w="1294" w:type="dxa"/>
            <w:vMerge/>
            <w:tcBorders>
              <w:left w:val="single" w:sz="4" w:space="0" w:color="auto"/>
              <w:bottom w:val="single" w:sz="6" w:space="0" w:color="000000"/>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p>
        </w:tc>
        <w:tc>
          <w:tcPr>
            <w:tcW w:w="2483"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能有效调动学生学习积极性，促进学生外语水平提高和学习能力发展</w:t>
            </w:r>
          </w:p>
        </w:tc>
        <w:tc>
          <w:tcPr>
            <w:tcW w:w="765"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5分</w:t>
            </w:r>
          </w:p>
        </w:tc>
        <w:tc>
          <w:tcPr>
            <w:tcW w:w="631"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2"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2"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2"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76" w:type="dxa"/>
            <w:tcBorders>
              <w:top w:val="single" w:sz="2" w:space="0" w:color="auto"/>
              <w:left w:val="single" w:sz="4" w:space="0" w:color="auto"/>
              <w:bottom w:val="single" w:sz="4" w:space="0" w:color="auto"/>
              <w:right w:val="single" w:sz="2"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r>
      <w:tr w:rsidR="00E62863" w:rsidRPr="00790577" w:rsidTr="00AC7E7A">
        <w:trPr>
          <w:cantSplit/>
          <w:trHeight w:val="487"/>
          <w:jc w:val="center"/>
        </w:trPr>
        <w:tc>
          <w:tcPr>
            <w:tcW w:w="760" w:type="dxa"/>
            <w:vMerge/>
            <w:tcBorders>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bCs/>
                <w:color w:val="000000" w:themeColor="text1"/>
                <w:sz w:val="26"/>
                <w:szCs w:val="30"/>
              </w:rPr>
            </w:pPr>
          </w:p>
        </w:tc>
        <w:tc>
          <w:tcPr>
            <w:tcW w:w="74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3-2</w:t>
            </w:r>
          </w:p>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考核</w:t>
            </w:r>
          </w:p>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方法</w:t>
            </w:r>
          </w:p>
        </w:tc>
        <w:tc>
          <w:tcPr>
            <w:tcW w:w="12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考核、考试方法的使用</w:t>
            </w:r>
          </w:p>
        </w:tc>
        <w:tc>
          <w:tcPr>
            <w:tcW w:w="24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color w:val="000000" w:themeColor="text1"/>
                <w:sz w:val="26"/>
                <w:szCs w:val="30"/>
              </w:rPr>
              <w:t>灵活采用多种考核、考试形式，促使学生主动学习，注</w:t>
            </w:r>
            <w:r w:rsidRPr="00790577">
              <w:rPr>
                <w:rFonts w:ascii="仿宋" w:eastAsia="仿宋" w:hAnsi="仿宋" w:hint="eastAsia"/>
                <w:bCs/>
                <w:color w:val="000000" w:themeColor="text1"/>
                <w:sz w:val="26"/>
                <w:szCs w:val="30"/>
              </w:rPr>
              <w:t>重双语教学实效</w:t>
            </w:r>
          </w:p>
        </w:tc>
        <w:tc>
          <w:tcPr>
            <w:tcW w:w="765"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5分</w:t>
            </w:r>
          </w:p>
        </w:tc>
        <w:tc>
          <w:tcPr>
            <w:tcW w:w="631" w:type="dxa"/>
            <w:tcBorders>
              <w:top w:val="single" w:sz="4" w:space="0" w:color="auto"/>
              <w:left w:val="single" w:sz="4" w:space="0" w:color="auto"/>
              <w:bottom w:val="single" w:sz="2"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2"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2"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78" w:type="dxa"/>
            <w:tcBorders>
              <w:top w:val="single" w:sz="4" w:space="0" w:color="auto"/>
              <w:left w:val="single" w:sz="4" w:space="0" w:color="auto"/>
              <w:bottom w:val="single" w:sz="2"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76" w:type="dxa"/>
            <w:tcBorders>
              <w:top w:val="single" w:sz="4" w:space="0" w:color="auto"/>
              <w:left w:val="single" w:sz="4" w:space="0" w:color="auto"/>
              <w:bottom w:val="single" w:sz="2" w:space="0" w:color="auto"/>
              <w:right w:val="single" w:sz="2"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r>
    </w:tbl>
    <w:p w:rsidR="00E62863" w:rsidRDefault="00E62863" w:rsidP="00E62863"/>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722"/>
        <w:gridCol w:w="710"/>
        <w:gridCol w:w="1227"/>
        <w:gridCol w:w="2357"/>
        <w:gridCol w:w="726"/>
        <w:gridCol w:w="599"/>
        <w:gridCol w:w="454"/>
        <w:gridCol w:w="454"/>
        <w:gridCol w:w="454"/>
        <w:gridCol w:w="454"/>
      </w:tblGrid>
      <w:tr w:rsidR="00E62863" w:rsidRPr="00790577" w:rsidTr="00AC7E7A">
        <w:trPr>
          <w:cantSplit/>
          <w:trHeight w:val="445"/>
          <w:jc w:val="center"/>
        </w:trPr>
        <w:tc>
          <w:tcPr>
            <w:tcW w:w="722"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Default="00E62863" w:rsidP="00AC7E7A">
            <w:pPr>
              <w:adjustRightInd w:val="0"/>
              <w:snapToGrid w:val="0"/>
              <w:ind w:firstLineChars="49" w:firstLine="127"/>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一</w:t>
            </w:r>
          </w:p>
          <w:p w:rsidR="00E62863" w:rsidRPr="00790577" w:rsidRDefault="00E62863" w:rsidP="00AC7E7A">
            <w:pPr>
              <w:adjustRightInd w:val="0"/>
              <w:snapToGrid w:val="0"/>
              <w:ind w:firstLineChars="49" w:firstLine="127"/>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级</w:t>
            </w:r>
          </w:p>
          <w:p w:rsidR="00E62863" w:rsidRDefault="00E62863" w:rsidP="00AC7E7A">
            <w:pPr>
              <w:adjustRightInd w:val="0"/>
              <w:snapToGrid w:val="0"/>
              <w:ind w:firstLineChars="49" w:firstLine="127"/>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指</w:t>
            </w:r>
          </w:p>
          <w:p w:rsidR="00E62863" w:rsidRPr="00790577" w:rsidRDefault="00E62863" w:rsidP="00AC7E7A">
            <w:pPr>
              <w:adjustRightInd w:val="0"/>
              <w:snapToGrid w:val="0"/>
              <w:ind w:firstLineChars="49" w:firstLine="127"/>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标</w:t>
            </w:r>
          </w:p>
        </w:tc>
        <w:tc>
          <w:tcPr>
            <w:tcW w:w="710"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二级</w:t>
            </w:r>
          </w:p>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指标</w:t>
            </w:r>
          </w:p>
        </w:tc>
        <w:tc>
          <w:tcPr>
            <w:tcW w:w="122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主要</w:t>
            </w:r>
          </w:p>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观测点</w:t>
            </w:r>
          </w:p>
        </w:tc>
        <w:tc>
          <w:tcPr>
            <w:tcW w:w="235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评估标准</w:t>
            </w:r>
          </w:p>
        </w:tc>
        <w:tc>
          <w:tcPr>
            <w:tcW w:w="726" w:type="dxa"/>
            <w:vMerge w:val="restart"/>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分值</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（M</w:t>
            </w:r>
            <w:r w:rsidRPr="00790577">
              <w:rPr>
                <w:rFonts w:ascii="仿宋" w:eastAsia="仿宋" w:hAnsi="仿宋" w:hint="eastAsia"/>
                <w:bCs/>
                <w:color w:val="000000" w:themeColor="text1"/>
                <w:sz w:val="26"/>
                <w:szCs w:val="30"/>
                <w:vertAlign w:val="subscript"/>
              </w:rPr>
              <w:t>i</w:t>
            </w:r>
            <w:r w:rsidRPr="00790577">
              <w:rPr>
                <w:rFonts w:ascii="仿宋" w:eastAsia="仿宋" w:hAnsi="仿宋" w:hint="eastAsia"/>
                <w:bCs/>
                <w:color w:val="000000" w:themeColor="text1"/>
                <w:sz w:val="26"/>
                <w:szCs w:val="30"/>
              </w:rPr>
              <w:t>）</w:t>
            </w:r>
          </w:p>
        </w:tc>
        <w:tc>
          <w:tcPr>
            <w:tcW w:w="2415" w:type="dxa"/>
            <w:gridSpan w:val="5"/>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评价等级（K</w:t>
            </w:r>
            <w:r w:rsidRPr="00790577">
              <w:rPr>
                <w:rFonts w:ascii="仿宋" w:eastAsia="仿宋" w:hAnsi="仿宋" w:hint="eastAsia"/>
                <w:bCs/>
                <w:color w:val="000000" w:themeColor="text1"/>
                <w:sz w:val="26"/>
                <w:szCs w:val="30"/>
                <w:vertAlign w:val="subscript"/>
              </w:rPr>
              <w:t>i</w:t>
            </w:r>
            <w:r w:rsidRPr="00790577">
              <w:rPr>
                <w:rFonts w:ascii="仿宋" w:eastAsia="仿宋" w:hAnsi="仿宋" w:hint="eastAsia"/>
                <w:bCs/>
                <w:color w:val="000000" w:themeColor="text1"/>
                <w:sz w:val="26"/>
                <w:szCs w:val="30"/>
              </w:rPr>
              <w:t>）</w:t>
            </w:r>
          </w:p>
        </w:tc>
      </w:tr>
      <w:tr w:rsidR="00E62863" w:rsidRPr="00790577" w:rsidTr="00AC7E7A">
        <w:trPr>
          <w:cantSplit/>
          <w:trHeight w:val="4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center"/>
              <w:rPr>
                <w:rFonts w:ascii="仿宋" w:eastAsia="仿宋" w:hAnsi="仿宋"/>
                <w:color w:val="000000" w:themeColor="text1"/>
                <w:sz w:val="26"/>
                <w:szCs w:val="30"/>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center"/>
              <w:rPr>
                <w:rFonts w:ascii="仿宋" w:eastAsia="仿宋" w:hAnsi="仿宋"/>
                <w:color w:val="000000" w:themeColor="text1"/>
                <w:sz w:val="26"/>
                <w:szCs w:val="30"/>
              </w:rPr>
            </w:pPr>
          </w:p>
        </w:tc>
        <w:tc>
          <w:tcPr>
            <w:tcW w:w="1227"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center"/>
              <w:rPr>
                <w:rFonts w:ascii="仿宋" w:eastAsia="仿宋" w:hAnsi="仿宋"/>
                <w:color w:val="000000" w:themeColor="text1"/>
                <w:sz w:val="26"/>
                <w:szCs w:val="30"/>
              </w:rPr>
            </w:pPr>
          </w:p>
        </w:tc>
        <w:tc>
          <w:tcPr>
            <w:tcW w:w="2357"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center"/>
              <w:rPr>
                <w:rFonts w:ascii="仿宋" w:eastAsia="仿宋" w:hAnsi="仿宋"/>
                <w:color w:val="000000" w:themeColor="text1"/>
                <w:sz w:val="26"/>
                <w:szCs w:val="30"/>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center"/>
              <w:rPr>
                <w:rFonts w:ascii="仿宋" w:eastAsia="仿宋" w:hAnsi="仿宋"/>
                <w:bCs/>
                <w:color w:val="000000" w:themeColor="text1"/>
                <w:sz w:val="26"/>
                <w:szCs w:val="30"/>
              </w:rPr>
            </w:pPr>
          </w:p>
        </w:tc>
        <w:tc>
          <w:tcPr>
            <w:tcW w:w="599"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A</w:t>
            </w: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B</w:t>
            </w: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C</w:t>
            </w: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D</w:t>
            </w: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E</w:t>
            </w:r>
          </w:p>
        </w:tc>
      </w:tr>
      <w:tr w:rsidR="00E62863" w:rsidRPr="00790577" w:rsidTr="00AC7E7A">
        <w:trPr>
          <w:cantSplit/>
          <w:trHeight w:val="300"/>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center"/>
              <w:rPr>
                <w:rFonts w:ascii="仿宋" w:eastAsia="仿宋" w:hAnsi="仿宋"/>
                <w:color w:val="000000" w:themeColor="text1"/>
                <w:sz w:val="26"/>
                <w:szCs w:val="30"/>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center"/>
              <w:rPr>
                <w:rFonts w:ascii="仿宋" w:eastAsia="仿宋" w:hAnsi="仿宋"/>
                <w:color w:val="000000" w:themeColor="text1"/>
                <w:sz w:val="26"/>
                <w:szCs w:val="30"/>
              </w:rPr>
            </w:pPr>
          </w:p>
        </w:tc>
        <w:tc>
          <w:tcPr>
            <w:tcW w:w="1227"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center"/>
              <w:rPr>
                <w:rFonts w:ascii="仿宋" w:eastAsia="仿宋" w:hAnsi="仿宋"/>
                <w:color w:val="000000" w:themeColor="text1"/>
                <w:sz w:val="26"/>
                <w:szCs w:val="30"/>
              </w:rPr>
            </w:pPr>
          </w:p>
        </w:tc>
        <w:tc>
          <w:tcPr>
            <w:tcW w:w="2357"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center"/>
              <w:rPr>
                <w:rFonts w:ascii="仿宋" w:eastAsia="仿宋" w:hAnsi="仿宋"/>
                <w:color w:val="000000" w:themeColor="text1"/>
                <w:sz w:val="26"/>
                <w:szCs w:val="30"/>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widowControl/>
              <w:adjustRightInd w:val="0"/>
              <w:snapToGrid w:val="0"/>
              <w:jc w:val="center"/>
              <w:rPr>
                <w:rFonts w:ascii="仿宋" w:eastAsia="仿宋" w:hAnsi="仿宋"/>
                <w:bCs/>
                <w:color w:val="000000" w:themeColor="text1"/>
                <w:sz w:val="26"/>
                <w:szCs w:val="30"/>
              </w:rPr>
            </w:pPr>
          </w:p>
        </w:tc>
        <w:tc>
          <w:tcPr>
            <w:tcW w:w="599"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ind w:firstLineChars="49" w:firstLine="127"/>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1.0</w:t>
            </w: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0.8</w:t>
            </w: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0.6</w:t>
            </w: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0.4</w:t>
            </w: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0.2</w:t>
            </w:r>
          </w:p>
        </w:tc>
      </w:tr>
      <w:tr w:rsidR="00E62863" w:rsidRPr="00790577" w:rsidTr="00AC7E7A">
        <w:trPr>
          <w:cantSplit/>
          <w:trHeight w:val="82"/>
          <w:jc w:val="center"/>
        </w:trPr>
        <w:tc>
          <w:tcPr>
            <w:tcW w:w="722"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教学</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资源</w:t>
            </w:r>
          </w:p>
          <w:p w:rsidR="00E62863" w:rsidRPr="00790577" w:rsidRDefault="00E62863" w:rsidP="00AC7E7A">
            <w:pPr>
              <w:adjustRightInd w:val="0"/>
              <w:snapToGrid w:val="0"/>
              <w:jc w:val="center"/>
              <w:rPr>
                <w:rFonts w:ascii="仿宋" w:eastAsia="仿宋" w:hAnsi="仿宋"/>
                <w:bCs/>
                <w:color w:val="000000" w:themeColor="text1"/>
                <w:sz w:val="26"/>
                <w:szCs w:val="30"/>
              </w:rPr>
            </w:pP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15分</w:t>
            </w:r>
          </w:p>
        </w:tc>
        <w:tc>
          <w:tcPr>
            <w:tcW w:w="710"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4-1</w:t>
            </w:r>
          </w:p>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教材</w:t>
            </w:r>
          </w:p>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及相</w:t>
            </w:r>
          </w:p>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关资</w:t>
            </w:r>
          </w:p>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料</w:t>
            </w:r>
          </w:p>
        </w:tc>
        <w:tc>
          <w:tcPr>
            <w:tcW w:w="1227" w:type="dxa"/>
            <w:vMerge w:val="restart"/>
            <w:tcBorders>
              <w:top w:val="single" w:sz="4" w:space="0" w:color="auto"/>
              <w:left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外文教材及参考资料的建设与使用</w:t>
            </w:r>
          </w:p>
        </w:tc>
        <w:tc>
          <w:tcPr>
            <w:tcW w:w="2357"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选用优秀外文新教材（含国外优秀原版教材或国内高水平的自编教材）</w:t>
            </w:r>
          </w:p>
        </w:tc>
        <w:tc>
          <w:tcPr>
            <w:tcW w:w="726"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5分</w:t>
            </w:r>
          </w:p>
        </w:tc>
        <w:tc>
          <w:tcPr>
            <w:tcW w:w="599"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r>
      <w:tr w:rsidR="00E62863" w:rsidRPr="00790577" w:rsidTr="00AC7E7A">
        <w:trPr>
          <w:cantSplit/>
          <w:trHeight w:val="1708"/>
          <w:jc w:val="center"/>
        </w:trPr>
        <w:tc>
          <w:tcPr>
            <w:tcW w:w="722" w:type="dxa"/>
            <w:vMerge/>
            <w:tcBorders>
              <w:top w:val="single" w:sz="4" w:space="0" w:color="auto"/>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p>
        </w:tc>
        <w:tc>
          <w:tcPr>
            <w:tcW w:w="710"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p>
        </w:tc>
        <w:tc>
          <w:tcPr>
            <w:tcW w:w="1227" w:type="dxa"/>
            <w:vMerge/>
            <w:tcBorders>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bCs/>
                <w:color w:val="000000" w:themeColor="text1"/>
                <w:sz w:val="26"/>
                <w:szCs w:val="30"/>
              </w:rPr>
            </w:pPr>
          </w:p>
        </w:tc>
        <w:tc>
          <w:tcPr>
            <w:tcW w:w="2357"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提供了适量、丰富的外文参考资料或资料清单</w:t>
            </w:r>
          </w:p>
        </w:tc>
        <w:tc>
          <w:tcPr>
            <w:tcW w:w="726"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5分</w:t>
            </w:r>
          </w:p>
        </w:tc>
        <w:tc>
          <w:tcPr>
            <w:tcW w:w="599"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r>
      <w:tr w:rsidR="00E62863" w:rsidRPr="00790577" w:rsidTr="00AC7E7A">
        <w:trPr>
          <w:cantSplit/>
          <w:trHeight w:val="548"/>
          <w:jc w:val="center"/>
        </w:trPr>
        <w:tc>
          <w:tcPr>
            <w:tcW w:w="722" w:type="dxa"/>
            <w:vMerge/>
            <w:tcBorders>
              <w:left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4-2</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网络资源</w:t>
            </w:r>
          </w:p>
        </w:tc>
        <w:tc>
          <w:tcPr>
            <w:tcW w:w="1227"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网络软硬件资源建设与应用</w:t>
            </w:r>
          </w:p>
        </w:tc>
        <w:tc>
          <w:tcPr>
            <w:tcW w:w="2357"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网络硬件环境通畅，网上教学资源丰富，并在教学中发挥了作用</w:t>
            </w:r>
          </w:p>
        </w:tc>
        <w:tc>
          <w:tcPr>
            <w:tcW w:w="726"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5分</w:t>
            </w:r>
          </w:p>
        </w:tc>
        <w:tc>
          <w:tcPr>
            <w:tcW w:w="599"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2"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r>
      <w:tr w:rsidR="00E62863" w:rsidRPr="00790577" w:rsidTr="00AC7E7A">
        <w:trPr>
          <w:cantSplit/>
          <w:trHeight w:val="82"/>
          <w:jc w:val="center"/>
        </w:trPr>
        <w:tc>
          <w:tcPr>
            <w:tcW w:w="722" w:type="dxa"/>
            <w:vMerge w:val="restart"/>
            <w:tcBorders>
              <w:top w:val="single" w:sz="2" w:space="0" w:color="auto"/>
              <w:left w:val="single" w:sz="2"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教</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学</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效</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果</w:t>
            </w:r>
          </w:p>
          <w:p w:rsidR="00E62863" w:rsidRPr="00790577" w:rsidRDefault="00E62863" w:rsidP="00AC7E7A">
            <w:pPr>
              <w:adjustRightInd w:val="0"/>
              <w:snapToGrid w:val="0"/>
              <w:jc w:val="center"/>
              <w:rPr>
                <w:rFonts w:ascii="仿宋" w:eastAsia="仿宋" w:hAnsi="仿宋"/>
                <w:bCs/>
                <w:color w:val="000000" w:themeColor="text1"/>
                <w:sz w:val="26"/>
                <w:szCs w:val="30"/>
              </w:rPr>
            </w:pP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15</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分</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5-1</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学生</w:t>
            </w:r>
          </w:p>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评教</w:t>
            </w:r>
          </w:p>
        </w:tc>
        <w:tc>
          <w:tcPr>
            <w:tcW w:w="1227"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学生评价意见</w:t>
            </w:r>
          </w:p>
        </w:tc>
        <w:tc>
          <w:tcPr>
            <w:tcW w:w="2357"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学生评价材料真实可靠，结果优良</w:t>
            </w:r>
          </w:p>
        </w:tc>
        <w:tc>
          <w:tcPr>
            <w:tcW w:w="726"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5分</w:t>
            </w:r>
          </w:p>
        </w:tc>
        <w:tc>
          <w:tcPr>
            <w:tcW w:w="599"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r>
      <w:tr w:rsidR="00E62863" w:rsidRPr="00790577" w:rsidTr="00AC7E7A">
        <w:trPr>
          <w:cantSplit/>
          <w:trHeight w:val="1153"/>
          <w:jc w:val="center"/>
        </w:trPr>
        <w:tc>
          <w:tcPr>
            <w:tcW w:w="722" w:type="dxa"/>
            <w:vMerge/>
            <w:tcBorders>
              <w:left w:val="single" w:sz="2" w:space="0" w:color="auto"/>
              <w:right w:val="single" w:sz="4" w:space="0" w:color="auto"/>
            </w:tcBorders>
            <w:vAlign w:val="center"/>
          </w:tcPr>
          <w:p w:rsidR="00E62863" w:rsidRPr="00790577" w:rsidRDefault="00E62863" w:rsidP="00AC7E7A">
            <w:pPr>
              <w:widowControl/>
              <w:adjustRightInd w:val="0"/>
              <w:snapToGrid w:val="0"/>
              <w:jc w:val="left"/>
              <w:rPr>
                <w:rFonts w:ascii="仿宋" w:eastAsia="仿宋" w:hAnsi="仿宋"/>
                <w:bCs/>
                <w:color w:val="000000" w:themeColor="text1"/>
                <w:sz w:val="26"/>
                <w:szCs w:val="30"/>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5-2</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录像</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资料</w:t>
            </w:r>
          </w:p>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评价</w:t>
            </w:r>
          </w:p>
        </w:tc>
        <w:tc>
          <w:tcPr>
            <w:tcW w:w="1227"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课堂实录</w:t>
            </w:r>
          </w:p>
        </w:tc>
        <w:tc>
          <w:tcPr>
            <w:tcW w:w="2357"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外语发音准确、表达流利、语速适当，讲课有感染力，能吸引学生的注意力</w:t>
            </w:r>
          </w:p>
        </w:tc>
        <w:tc>
          <w:tcPr>
            <w:tcW w:w="726"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10分</w:t>
            </w:r>
          </w:p>
        </w:tc>
        <w:tc>
          <w:tcPr>
            <w:tcW w:w="599"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r>
      <w:tr w:rsidR="00E62863" w:rsidRPr="00790577" w:rsidTr="00AC7E7A">
        <w:trPr>
          <w:cantSplit/>
          <w:trHeight w:val="87"/>
          <w:jc w:val="center"/>
        </w:trPr>
        <w:tc>
          <w:tcPr>
            <w:tcW w:w="722" w:type="dxa"/>
            <w:tcBorders>
              <w:top w:val="single" w:sz="4" w:space="0" w:color="auto"/>
              <w:left w:val="single" w:sz="2"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政策</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支持</w:t>
            </w:r>
          </w:p>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10分</w:t>
            </w:r>
          </w:p>
        </w:tc>
        <w:tc>
          <w:tcPr>
            <w:tcW w:w="4294"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863" w:rsidRPr="00790577" w:rsidRDefault="00E62863" w:rsidP="00AC7E7A">
            <w:pPr>
              <w:adjustRightInd w:val="0"/>
              <w:snapToGrid w:val="0"/>
              <w:rPr>
                <w:rFonts w:ascii="仿宋" w:eastAsia="仿宋" w:hAnsi="仿宋"/>
                <w:color w:val="000000" w:themeColor="text1"/>
                <w:sz w:val="26"/>
                <w:szCs w:val="30"/>
              </w:rPr>
            </w:pPr>
            <w:r w:rsidRPr="00790577">
              <w:rPr>
                <w:rFonts w:ascii="仿宋" w:eastAsia="仿宋" w:hAnsi="仿宋" w:hint="eastAsia"/>
                <w:bCs/>
                <w:color w:val="000000" w:themeColor="text1"/>
                <w:sz w:val="26"/>
                <w:szCs w:val="30"/>
              </w:rPr>
              <w:t>学校支持鼓励双语课程的政策措施得力</w:t>
            </w:r>
          </w:p>
        </w:tc>
        <w:tc>
          <w:tcPr>
            <w:tcW w:w="726"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jc w:val="center"/>
              <w:rPr>
                <w:rFonts w:ascii="仿宋" w:eastAsia="仿宋" w:hAnsi="仿宋"/>
                <w:bCs/>
                <w:color w:val="000000" w:themeColor="text1"/>
                <w:sz w:val="26"/>
                <w:szCs w:val="30"/>
              </w:rPr>
            </w:pPr>
            <w:r w:rsidRPr="00790577">
              <w:rPr>
                <w:rFonts w:ascii="仿宋" w:eastAsia="仿宋" w:hAnsi="仿宋" w:hint="eastAsia"/>
                <w:bCs/>
                <w:color w:val="000000" w:themeColor="text1"/>
                <w:sz w:val="26"/>
                <w:szCs w:val="30"/>
              </w:rPr>
              <w:t>10分</w:t>
            </w:r>
          </w:p>
        </w:tc>
        <w:tc>
          <w:tcPr>
            <w:tcW w:w="599" w:type="dxa"/>
            <w:tcBorders>
              <w:top w:val="single" w:sz="4" w:space="0" w:color="auto"/>
              <w:left w:val="single" w:sz="4" w:space="0" w:color="auto"/>
              <w:bottom w:val="single" w:sz="4" w:space="0" w:color="auto"/>
              <w:right w:val="single" w:sz="4" w:space="0" w:color="auto"/>
            </w:tcBorders>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c>
          <w:tcPr>
            <w:tcW w:w="454" w:type="dxa"/>
            <w:tcBorders>
              <w:top w:val="single" w:sz="4" w:space="0" w:color="auto"/>
              <w:left w:val="single" w:sz="4" w:space="0" w:color="auto"/>
              <w:bottom w:val="single" w:sz="4" w:space="0" w:color="auto"/>
              <w:right w:val="single" w:sz="4" w:space="0" w:color="auto"/>
            </w:tcBorders>
            <w:vAlign w:val="center"/>
          </w:tcPr>
          <w:p w:rsidR="00E62863" w:rsidRPr="00790577" w:rsidRDefault="00E62863" w:rsidP="00AC7E7A">
            <w:pPr>
              <w:adjustRightInd w:val="0"/>
              <w:snapToGrid w:val="0"/>
              <w:rPr>
                <w:rFonts w:ascii="仿宋" w:eastAsia="仿宋" w:hAnsi="仿宋"/>
                <w:color w:val="000000" w:themeColor="text1"/>
                <w:sz w:val="26"/>
                <w:szCs w:val="30"/>
              </w:rPr>
            </w:pPr>
          </w:p>
        </w:tc>
      </w:tr>
    </w:tbl>
    <w:p w:rsidR="00E62863" w:rsidRPr="007B5312" w:rsidRDefault="00E62863" w:rsidP="00E62863">
      <w:pPr>
        <w:adjustRightInd w:val="0"/>
        <w:snapToGrid w:val="0"/>
        <w:spacing w:line="312" w:lineRule="auto"/>
        <w:rPr>
          <w:rFonts w:ascii="仿宋" w:eastAsia="仿宋" w:hAnsi="仿宋" w:cs="仿宋_GB2312"/>
          <w:color w:val="000000" w:themeColor="text1"/>
          <w:sz w:val="30"/>
          <w:szCs w:val="30"/>
        </w:rPr>
      </w:pPr>
    </w:p>
    <w:sectPr w:rsidR="00E62863" w:rsidRPr="007B5312" w:rsidSect="006A2E1C">
      <w:pgSz w:w="11906" w:h="16838" w:code="9"/>
      <w:pgMar w:top="1440" w:right="1797" w:bottom="1440" w:left="1797" w:header="851" w:footer="992" w:gutter="0"/>
      <w:cols w:space="425"/>
      <w:docGrid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粗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C72" w:rsidRDefault="00E62863">
    <w:pPr>
      <w:pStyle w:val="a4"/>
      <w:framePr w:h="0" w:wrap="around" w:vAnchor="text" w:hAnchor="margin" w:xAlign="center" w:y="1"/>
      <w:rPr>
        <w:rStyle w:val="a3"/>
      </w:rPr>
    </w:pPr>
    <w:r>
      <w:fldChar w:fldCharType="begin"/>
    </w:r>
    <w:r>
      <w:rPr>
        <w:rStyle w:val="a3"/>
      </w:rPr>
      <w:instrText xml:space="preserve">PAGE  </w:instrText>
    </w:r>
    <w:r>
      <w:fldChar w:fldCharType="separate"/>
    </w:r>
    <w:r>
      <w:rPr>
        <w:rStyle w:val="a3"/>
      </w:rPr>
      <w:t>2</w:t>
    </w:r>
    <w:r>
      <w:fldChar w:fldCharType="end"/>
    </w:r>
  </w:p>
  <w:p w:rsidR="00B81C72" w:rsidRDefault="00E6286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C72" w:rsidRDefault="00E62863">
    <w:pPr>
      <w:pStyle w:val="a4"/>
      <w:framePr w:h="0" w:wrap="around" w:vAnchor="text" w:hAnchor="margin" w:xAlign="center" w:y="1"/>
      <w:rPr>
        <w:rStyle w:val="a3"/>
      </w:rPr>
    </w:pPr>
    <w:r>
      <w:fldChar w:fldCharType="begin"/>
    </w:r>
    <w:r>
      <w:rPr>
        <w:rStyle w:val="a3"/>
      </w:rPr>
      <w:instrText xml:space="preserve">PAGE  </w:instrText>
    </w:r>
    <w:r>
      <w:fldChar w:fldCharType="separate"/>
    </w:r>
    <w:r>
      <w:rPr>
        <w:rStyle w:val="a3"/>
        <w:noProof/>
      </w:rPr>
      <w:t>13</w:t>
    </w:r>
    <w:r>
      <w:fldChar w:fldCharType="end"/>
    </w:r>
  </w:p>
  <w:p w:rsidR="00B81C72" w:rsidRDefault="00E62863">
    <w:pPr>
      <w:pStyle w:val="a4"/>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62863"/>
    <w:rsid w:val="00413C51"/>
    <w:rsid w:val="00557E46"/>
    <w:rsid w:val="006A2E1C"/>
    <w:rsid w:val="0074684C"/>
    <w:rsid w:val="007C58B1"/>
    <w:rsid w:val="008216FD"/>
    <w:rsid w:val="009227F1"/>
    <w:rsid w:val="00B1463F"/>
    <w:rsid w:val="00BB1AB9"/>
    <w:rsid w:val="00CF5916"/>
    <w:rsid w:val="00D62FBE"/>
    <w:rsid w:val="00E628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86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E62863"/>
  </w:style>
  <w:style w:type="paragraph" w:styleId="a4">
    <w:name w:val="footer"/>
    <w:basedOn w:val="a"/>
    <w:link w:val="Char"/>
    <w:uiPriority w:val="99"/>
    <w:rsid w:val="00E62863"/>
    <w:pPr>
      <w:tabs>
        <w:tab w:val="center" w:pos="4153"/>
        <w:tab w:val="right" w:pos="8306"/>
      </w:tabs>
      <w:snapToGrid w:val="0"/>
      <w:jc w:val="left"/>
    </w:pPr>
    <w:rPr>
      <w:sz w:val="18"/>
      <w:szCs w:val="18"/>
    </w:rPr>
  </w:style>
  <w:style w:type="character" w:customStyle="1" w:styleId="Char">
    <w:name w:val="页脚 Char"/>
    <w:basedOn w:val="a0"/>
    <w:link w:val="a4"/>
    <w:uiPriority w:val="99"/>
    <w:rsid w:val="00E6286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651</Words>
  <Characters>3712</Characters>
  <Application>Microsoft Office Word</Application>
  <DocSecurity>0</DocSecurity>
  <Lines>30</Lines>
  <Paragraphs>8</Paragraphs>
  <ScaleCrop>false</ScaleCrop>
  <Company/>
  <LinksUpToDate>false</LinksUpToDate>
  <CharactersWithSpaces>4355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dc:creator>
  <cp:lastModifiedBy>sd</cp:lastModifiedBy>
  <cp:revision>1</cp:revision>
  <dcterms:created xsi:type="dcterms:W3CDTF">2014-03-07T03:27:00Z</dcterms:created>
  <dcterms:modified xsi:type="dcterms:W3CDTF">2014-03-07T03:28:00Z</dcterms:modified>
</cp:coreProperties>
</file>